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C39" w:rsidRDefault="006D7C39" w:rsidP="000C6B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E0814" w:rsidRDefault="00DE0814" w:rsidP="000C6B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728075" cy="6025187"/>
            <wp:effectExtent l="19050" t="0" r="0" b="0"/>
            <wp:docPr id="1" name="Рисунок 1" descr="C:\Users\Chip\Desktop\сканированные титульники\тюкарева изо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сканированные титульники\тюкарева изо 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8075" cy="602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0814" w:rsidRDefault="00DE0814" w:rsidP="000C6B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0814" w:rsidRDefault="00DE0814" w:rsidP="000C6B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6BF5" w:rsidRPr="009E6AD0" w:rsidRDefault="000C6BF5" w:rsidP="000C6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AD0">
        <w:rPr>
          <w:rFonts w:ascii="Times New Roman" w:hAnsi="Times New Roman" w:cs="Times New Roman"/>
          <w:b/>
          <w:sz w:val="24"/>
          <w:szCs w:val="24"/>
        </w:rPr>
        <w:t>Класс</w:t>
      </w:r>
      <w:r w:rsidRPr="009E6AD0">
        <w:rPr>
          <w:rFonts w:ascii="Times New Roman" w:hAnsi="Times New Roman" w:cs="Times New Roman"/>
          <w:sz w:val="24"/>
          <w:szCs w:val="24"/>
        </w:rPr>
        <w:t xml:space="preserve"> 6 </w:t>
      </w:r>
    </w:p>
    <w:p w:rsidR="000C6BF5" w:rsidRPr="009E6AD0" w:rsidRDefault="000C6BF5" w:rsidP="000C6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AD0">
        <w:rPr>
          <w:rFonts w:ascii="Times New Roman" w:hAnsi="Times New Roman" w:cs="Times New Roman"/>
          <w:b/>
          <w:sz w:val="24"/>
          <w:szCs w:val="24"/>
        </w:rPr>
        <w:t>Учитель</w:t>
      </w:r>
      <w:r w:rsidR="006D7C39">
        <w:rPr>
          <w:rFonts w:ascii="Times New Roman" w:hAnsi="Times New Roman" w:cs="Times New Roman"/>
          <w:sz w:val="24"/>
          <w:szCs w:val="24"/>
        </w:rPr>
        <w:t>Тюкарева Елена Анатольевна</w:t>
      </w:r>
    </w:p>
    <w:p w:rsidR="000C6BF5" w:rsidRPr="009E6AD0" w:rsidRDefault="000C6BF5" w:rsidP="000C6B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6AD0">
        <w:rPr>
          <w:rFonts w:ascii="Times New Roman" w:hAnsi="Times New Roman" w:cs="Times New Roman"/>
          <w:b/>
          <w:sz w:val="24"/>
          <w:szCs w:val="24"/>
        </w:rPr>
        <w:t>Количество часов</w:t>
      </w:r>
    </w:p>
    <w:p w:rsidR="000C6BF5" w:rsidRPr="009E6AD0" w:rsidRDefault="000C6BF5" w:rsidP="000C6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AD0">
        <w:rPr>
          <w:rFonts w:ascii="Times New Roman" w:hAnsi="Times New Roman" w:cs="Times New Roman"/>
          <w:b/>
          <w:sz w:val="24"/>
          <w:szCs w:val="24"/>
        </w:rPr>
        <w:t>Всего 35 час</w:t>
      </w:r>
      <w:r w:rsidRPr="009E6AD0">
        <w:rPr>
          <w:rFonts w:ascii="Times New Roman" w:hAnsi="Times New Roman" w:cs="Times New Roman"/>
          <w:sz w:val="24"/>
          <w:szCs w:val="24"/>
        </w:rPr>
        <w:t>, в неделю 1 часа.</w:t>
      </w:r>
    </w:p>
    <w:p w:rsidR="006D7C39" w:rsidRDefault="006D7C39" w:rsidP="000C6B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Плановых контрольных уроков 4. </w:t>
      </w:r>
    </w:p>
    <w:p w:rsidR="006D7C39" w:rsidRPr="006D7C39" w:rsidRDefault="006D7C39" w:rsidP="006D7C39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7C39">
        <w:rPr>
          <w:rFonts w:ascii="Times New Roman" w:hAnsi="Times New Roman" w:cs="Times New Roman"/>
          <w:sz w:val="24"/>
          <w:szCs w:val="24"/>
        </w:rPr>
        <w:t>Рабочая программа по изобразительному искусству для 6 класса</w:t>
      </w:r>
      <w:r w:rsidRPr="006D7C39">
        <w:rPr>
          <w:rFonts w:ascii="Times New Roman" w:eastAsia="Calibri" w:hAnsi="Times New Roman" w:cs="Times New Roman"/>
          <w:sz w:val="24"/>
          <w:szCs w:val="24"/>
        </w:rPr>
        <w:t xml:space="preserve">  составлена на основе следующих нормативных документов:</w:t>
      </w:r>
    </w:p>
    <w:p w:rsidR="006D7C39" w:rsidRPr="006D7C39" w:rsidRDefault="006D7C39" w:rsidP="006D7C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7C39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6D7C39">
        <w:rPr>
          <w:rFonts w:ascii="Times New Roman" w:eastAsia="Calibri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6D7C39" w:rsidRPr="006D7C39" w:rsidRDefault="006D7C39" w:rsidP="006D7C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D7C39">
        <w:rPr>
          <w:rFonts w:ascii="Times New Roman" w:eastAsia="Calibri" w:hAnsi="Times New Roman" w:cs="Times New Roman"/>
          <w:sz w:val="24"/>
          <w:szCs w:val="24"/>
        </w:rPr>
        <w:t>-</w:t>
      </w:r>
      <w:r w:rsidRPr="006D7C39">
        <w:rPr>
          <w:rFonts w:ascii="Times New Roman" w:eastAsia="Calibri" w:hAnsi="Times New Roman" w:cs="Times New Roman"/>
          <w:color w:val="000000"/>
          <w:sz w:val="24"/>
          <w:szCs w:val="24"/>
        </w:rPr>
        <w:t>Федерального государственно</w:t>
      </w:r>
      <w:r w:rsidR="00290895">
        <w:rPr>
          <w:rFonts w:ascii="Times New Roman" w:eastAsia="Calibri" w:hAnsi="Times New Roman" w:cs="Times New Roman"/>
          <w:color w:val="000000"/>
          <w:sz w:val="24"/>
          <w:szCs w:val="24"/>
        </w:rPr>
        <w:t>го образовательного  стандарта О</w:t>
      </w:r>
      <w:r w:rsidRPr="006D7C39">
        <w:rPr>
          <w:rFonts w:ascii="Times New Roman" w:eastAsia="Calibri" w:hAnsi="Times New Roman" w:cs="Times New Roman"/>
          <w:color w:val="000000"/>
          <w:sz w:val="24"/>
          <w:szCs w:val="24"/>
        </w:rPr>
        <w:t>ОО (2010 г.),</w:t>
      </w:r>
      <w:r w:rsidRPr="006D7C39">
        <w:rPr>
          <w:rFonts w:ascii="Times New Roman" w:eastAsia="Calibri" w:hAnsi="Times New Roman" w:cs="Times New Roman"/>
          <w:sz w:val="24"/>
          <w:szCs w:val="24"/>
        </w:rPr>
        <w:br/>
        <w:t>-  Приказа МО</w:t>
      </w:r>
      <w:r w:rsidR="00290895">
        <w:rPr>
          <w:rFonts w:ascii="Times New Roman" w:eastAsia="Calibri" w:hAnsi="Times New Roman" w:cs="Times New Roman"/>
          <w:sz w:val="24"/>
          <w:szCs w:val="24"/>
        </w:rPr>
        <w:t>иН РТ от 19.08.2015 г. исх. 1055</w:t>
      </w:r>
      <w:r w:rsidRPr="006D7C39">
        <w:rPr>
          <w:rFonts w:ascii="Times New Roman" w:eastAsia="Calibri" w:hAnsi="Times New Roman" w:cs="Times New Roman"/>
          <w:sz w:val="24"/>
          <w:szCs w:val="24"/>
        </w:rPr>
        <w:t>/15 «Об утверждении методических рекомендаций по проектированию содержания организационного раздела основной обра</w:t>
      </w:r>
      <w:r w:rsidR="00290895">
        <w:rPr>
          <w:rFonts w:ascii="Times New Roman" w:eastAsia="Calibri" w:hAnsi="Times New Roman" w:cs="Times New Roman"/>
          <w:sz w:val="24"/>
          <w:szCs w:val="24"/>
        </w:rPr>
        <w:t xml:space="preserve">зовательной программы основного </w:t>
      </w:r>
      <w:r w:rsidRPr="006D7C39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 для общеобразовательных организаций РТ»:</w:t>
      </w:r>
    </w:p>
    <w:p w:rsidR="006D7C39" w:rsidRPr="009E6AD0" w:rsidRDefault="006D7C39" w:rsidP="000C6B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00B9">
        <w:rPr>
          <w:rFonts w:ascii="Times New Roman" w:hAnsi="Times New Roman"/>
          <w:sz w:val="24"/>
          <w:szCs w:val="24"/>
        </w:rPr>
        <w:t>- Основной обра</w:t>
      </w:r>
      <w:r w:rsidR="00290895">
        <w:rPr>
          <w:rFonts w:ascii="Times New Roman" w:hAnsi="Times New Roman"/>
          <w:sz w:val="24"/>
          <w:szCs w:val="24"/>
        </w:rPr>
        <w:t>зовательной программы основного</w:t>
      </w:r>
      <w:r>
        <w:rPr>
          <w:rFonts w:ascii="Times New Roman" w:hAnsi="Times New Roman"/>
          <w:sz w:val="24"/>
          <w:szCs w:val="24"/>
        </w:rPr>
        <w:t>общего образования МБОУ Лебединской ООШ</w:t>
      </w:r>
      <w:r w:rsidRPr="00A700B9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br/>
        <w:t xml:space="preserve">      - </w:t>
      </w:r>
      <w:r w:rsidRPr="00A700B9">
        <w:rPr>
          <w:rFonts w:ascii="Times New Roman" w:hAnsi="Times New Roman"/>
          <w:sz w:val="24"/>
          <w:szCs w:val="24"/>
        </w:rPr>
        <w:t xml:space="preserve">Учебного плана Муниципального бюджетного общеобразовательного учреждения </w:t>
      </w:r>
      <w:r>
        <w:rPr>
          <w:rFonts w:ascii="Times New Roman" w:hAnsi="Times New Roman"/>
          <w:sz w:val="24"/>
          <w:szCs w:val="24"/>
        </w:rPr>
        <w:t>Лебединской основной общеобразовательной школы</w:t>
      </w:r>
      <w:r w:rsidRPr="00A700B9">
        <w:rPr>
          <w:rFonts w:ascii="Times New Roman" w:hAnsi="Times New Roman"/>
          <w:sz w:val="24"/>
          <w:szCs w:val="24"/>
        </w:rPr>
        <w:t xml:space="preserve"> Алексеевского муниципального рай</w:t>
      </w:r>
      <w:r>
        <w:rPr>
          <w:rFonts w:ascii="Times New Roman" w:hAnsi="Times New Roman"/>
          <w:sz w:val="24"/>
          <w:szCs w:val="24"/>
        </w:rPr>
        <w:t>она Республики Татарстан на 2016 - 2017</w:t>
      </w:r>
      <w:r w:rsidRPr="00A700B9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</w:t>
      </w:r>
      <w:r>
        <w:rPr>
          <w:rFonts w:ascii="Times New Roman" w:hAnsi="Times New Roman"/>
          <w:sz w:val="24"/>
          <w:szCs w:val="24"/>
        </w:rPr>
        <w:t>ского совета Протокол №1. от 31 августа 2016</w:t>
      </w:r>
      <w:r w:rsidRPr="00A700B9">
        <w:rPr>
          <w:rFonts w:ascii="Times New Roman" w:hAnsi="Times New Roman"/>
          <w:sz w:val="24"/>
          <w:szCs w:val="24"/>
        </w:rPr>
        <w:t>года)</w:t>
      </w:r>
      <w:r>
        <w:rPr>
          <w:rFonts w:ascii="Times New Roman" w:hAnsi="Times New Roman"/>
          <w:sz w:val="24"/>
          <w:szCs w:val="24"/>
        </w:rPr>
        <w:t>;</w:t>
      </w:r>
    </w:p>
    <w:p w:rsidR="000C6BF5" w:rsidRPr="009E6AD0" w:rsidRDefault="000C6BF5" w:rsidP="000C6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AD0">
        <w:rPr>
          <w:rFonts w:ascii="Times New Roman" w:hAnsi="Times New Roman" w:cs="Times New Roman"/>
          <w:sz w:val="24"/>
          <w:szCs w:val="24"/>
        </w:rPr>
        <w:t xml:space="preserve">1. Программы«Изобразительное искусство и </w:t>
      </w:r>
      <w:r>
        <w:rPr>
          <w:rFonts w:ascii="Times New Roman" w:hAnsi="Times New Roman" w:cs="Times New Roman"/>
          <w:sz w:val="24"/>
          <w:szCs w:val="24"/>
        </w:rPr>
        <w:t xml:space="preserve">художественный труд» авторского </w:t>
      </w:r>
      <w:r w:rsidRPr="009E6AD0">
        <w:rPr>
          <w:rFonts w:ascii="Times New Roman" w:hAnsi="Times New Roman" w:cs="Times New Roman"/>
          <w:sz w:val="24"/>
          <w:szCs w:val="24"/>
        </w:rPr>
        <w:t xml:space="preserve">коллектива под руководством Б. М. Неменского для </w:t>
      </w:r>
      <w:r>
        <w:rPr>
          <w:rFonts w:ascii="Times New Roman" w:hAnsi="Times New Roman" w:cs="Times New Roman"/>
          <w:sz w:val="24"/>
          <w:szCs w:val="24"/>
        </w:rPr>
        <w:t xml:space="preserve">1-9 классов общеобразовательных </w:t>
      </w:r>
      <w:r w:rsidRPr="009E6AD0">
        <w:rPr>
          <w:rFonts w:ascii="Times New Roman" w:hAnsi="Times New Roman" w:cs="Times New Roman"/>
          <w:sz w:val="24"/>
          <w:szCs w:val="24"/>
        </w:rPr>
        <w:t>учреждений (М.: Просвещение, 2010).</w:t>
      </w:r>
    </w:p>
    <w:p w:rsidR="000C6BF5" w:rsidRDefault="000C6BF5" w:rsidP="000C6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AD0">
        <w:rPr>
          <w:rFonts w:ascii="Times New Roman" w:hAnsi="Times New Roman" w:cs="Times New Roman"/>
          <w:b/>
          <w:sz w:val="24"/>
          <w:szCs w:val="24"/>
        </w:rPr>
        <w:t>Учебник:</w:t>
      </w:r>
      <w:r w:rsidRPr="009E6AD0">
        <w:rPr>
          <w:rFonts w:ascii="Times New Roman" w:hAnsi="Times New Roman" w:cs="Times New Roman"/>
          <w:sz w:val="24"/>
          <w:szCs w:val="24"/>
        </w:rPr>
        <w:t xml:space="preserve"> Изобразительное искусство.Искусство в жизни человека.6 класс:</w:t>
      </w:r>
      <w:r>
        <w:rPr>
          <w:rFonts w:ascii="Times New Roman" w:hAnsi="Times New Roman" w:cs="Times New Roman"/>
          <w:sz w:val="24"/>
          <w:szCs w:val="24"/>
        </w:rPr>
        <w:t xml:space="preserve"> учебник для </w:t>
      </w:r>
      <w:r w:rsidRPr="009E6AD0">
        <w:rPr>
          <w:rFonts w:ascii="Times New Roman" w:hAnsi="Times New Roman" w:cs="Times New Roman"/>
          <w:sz w:val="24"/>
          <w:szCs w:val="24"/>
        </w:rPr>
        <w:t>общеобразоват.организаций/Л.А.Неменская;по</w:t>
      </w:r>
      <w:r>
        <w:rPr>
          <w:rFonts w:ascii="Times New Roman" w:hAnsi="Times New Roman" w:cs="Times New Roman"/>
          <w:sz w:val="24"/>
          <w:szCs w:val="24"/>
        </w:rPr>
        <w:t xml:space="preserve">д ред.Б.М.Неменского.-3-е изд.- </w:t>
      </w:r>
      <w:r w:rsidRPr="009E6AD0">
        <w:rPr>
          <w:rFonts w:ascii="Times New Roman" w:hAnsi="Times New Roman" w:cs="Times New Roman"/>
          <w:sz w:val="24"/>
          <w:szCs w:val="24"/>
        </w:rPr>
        <w:t>М.:Просвещение,2014.-175.:ил</w:t>
      </w:r>
    </w:p>
    <w:p w:rsidR="000C6BF5" w:rsidRDefault="000C6BF5" w:rsidP="000C6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BF5" w:rsidRDefault="000C6BF5" w:rsidP="000C6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BF5" w:rsidRDefault="000C6BF5" w:rsidP="000C6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BF5" w:rsidRDefault="000C6BF5" w:rsidP="000C6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BF5" w:rsidRDefault="000C6BF5" w:rsidP="000C6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BF5" w:rsidRDefault="000C6BF5" w:rsidP="000C6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BF5" w:rsidRDefault="000C6BF5" w:rsidP="000C6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BF5" w:rsidRDefault="000C6BF5" w:rsidP="000C6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BF5" w:rsidRDefault="000C6BF5" w:rsidP="000C6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7C39" w:rsidRDefault="006D7C39" w:rsidP="006D7C3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BF5" w:rsidRPr="00833999" w:rsidRDefault="000C6BF5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999">
        <w:rPr>
          <w:rFonts w:ascii="Times New Roman" w:hAnsi="Times New Roman" w:cs="Times New Roman"/>
          <w:b/>
          <w:sz w:val="24"/>
          <w:szCs w:val="24"/>
        </w:rPr>
        <w:t>Краткая характеристика сформированных общеучебных умений, навыков и</w:t>
      </w:r>
    </w:p>
    <w:p w:rsidR="000C6BF5" w:rsidRDefault="000C6BF5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999">
        <w:rPr>
          <w:rFonts w:ascii="Times New Roman" w:hAnsi="Times New Roman" w:cs="Times New Roman"/>
          <w:b/>
          <w:sz w:val="24"/>
          <w:szCs w:val="24"/>
        </w:rPr>
        <w:t>способов деятельности учащихся по ИЗО на начало года</w:t>
      </w:r>
    </w:p>
    <w:p w:rsidR="000C6BF5" w:rsidRDefault="000C6BF5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BF5" w:rsidRPr="00833999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33999">
        <w:rPr>
          <w:rFonts w:ascii="Times New Roman" w:hAnsi="Times New Roman" w:cs="Times New Roman"/>
          <w:b/>
          <w:sz w:val="24"/>
          <w:szCs w:val="24"/>
        </w:rPr>
        <w:t>Обучающиеся знают</w:t>
      </w:r>
    </w:p>
    <w:p w:rsidR="000C6BF5" w:rsidRPr="00833999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33999">
        <w:rPr>
          <w:rFonts w:ascii="Times New Roman" w:hAnsi="Times New Roman" w:cs="Times New Roman"/>
          <w:sz w:val="24"/>
          <w:szCs w:val="24"/>
        </w:rPr>
        <w:t>- особенности уникального крестьянского искусства (тр</w:t>
      </w:r>
      <w:r>
        <w:rPr>
          <w:rFonts w:ascii="Times New Roman" w:hAnsi="Times New Roman" w:cs="Times New Roman"/>
          <w:sz w:val="24"/>
          <w:szCs w:val="24"/>
        </w:rPr>
        <w:t xml:space="preserve">адиционность, связь с природой, </w:t>
      </w:r>
      <w:r w:rsidRPr="00833999">
        <w:rPr>
          <w:rFonts w:ascii="Times New Roman" w:hAnsi="Times New Roman" w:cs="Times New Roman"/>
          <w:sz w:val="24"/>
          <w:szCs w:val="24"/>
        </w:rPr>
        <w:t>коллективное начало, масштаб космического в об</w:t>
      </w:r>
      <w:r>
        <w:rPr>
          <w:rFonts w:ascii="Times New Roman" w:hAnsi="Times New Roman" w:cs="Times New Roman"/>
          <w:sz w:val="24"/>
          <w:szCs w:val="24"/>
        </w:rPr>
        <w:t xml:space="preserve">разном строе рукотворных вещей, </w:t>
      </w:r>
      <w:r w:rsidRPr="00833999">
        <w:rPr>
          <w:rFonts w:ascii="Times New Roman" w:hAnsi="Times New Roman" w:cs="Times New Roman"/>
          <w:sz w:val="24"/>
          <w:szCs w:val="24"/>
        </w:rPr>
        <w:t>множественность вариантов- варьирование традиционных образов, мотивов, сюжетов);</w:t>
      </w:r>
    </w:p>
    <w:p w:rsidR="000C6BF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33999">
        <w:rPr>
          <w:rFonts w:ascii="Times New Roman" w:hAnsi="Times New Roman" w:cs="Times New Roman"/>
          <w:sz w:val="24"/>
          <w:szCs w:val="24"/>
        </w:rPr>
        <w:t xml:space="preserve"> - несколько народных художественных промыслов России.</w:t>
      </w:r>
    </w:p>
    <w:p w:rsidR="000C6BF5" w:rsidRPr="00833999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33999">
        <w:rPr>
          <w:rFonts w:ascii="Times New Roman" w:hAnsi="Times New Roman" w:cs="Times New Roman"/>
          <w:b/>
          <w:sz w:val="24"/>
          <w:szCs w:val="24"/>
        </w:rPr>
        <w:t>Обучающиеся умеют:</w:t>
      </w:r>
    </w:p>
    <w:p w:rsidR="000C6BF5" w:rsidRPr="00833999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33999">
        <w:rPr>
          <w:rFonts w:ascii="Times New Roman" w:hAnsi="Times New Roman" w:cs="Times New Roman"/>
          <w:sz w:val="24"/>
          <w:szCs w:val="24"/>
        </w:rPr>
        <w:t xml:space="preserve"> - пользоваться приемами традиционного пис</w:t>
      </w:r>
      <w:r>
        <w:rPr>
          <w:rFonts w:ascii="Times New Roman" w:hAnsi="Times New Roman" w:cs="Times New Roman"/>
          <w:sz w:val="24"/>
          <w:szCs w:val="24"/>
        </w:rPr>
        <w:t xml:space="preserve">ьма при выполнении практических </w:t>
      </w:r>
      <w:r w:rsidRPr="00833999">
        <w:rPr>
          <w:rFonts w:ascii="Times New Roman" w:hAnsi="Times New Roman" w:cs="Times New Roman"/>
          <w:sz w:val="24"/>
          <w:szCs w:val="24"/>
        </w:rPr>
        <w:t>заданий (Гжель, Хохлома, Городец, Полхов- М</w:t>
      </w:r>
      <w:r>
        <w:rPr>
          <w:rFonts w:ascii="Times New Roman" w:hAnsi="Times New Roman" w:cs="Times New Roman"/>
          <w:sz w:val="24"/>
          <w:szCs w:val="24"/>
        </w:rPr>
        <w:t xml:space="preserve">айдан, Жостово, а также местные </w:t>
      </w:r>
      <w:r w:rsidRPr="00833999">
        <w:rPr>
          <w:rFonts w:ascii="Times New Roman" w:hAnsi="Times New Roman" w:cs="Times New Roman"/>
          <w:sz w:val="24"/>
          <w:szCs w:val="24"/>
        </w:rPr>
        <w:t>промыслы);</w:t>
      </w:r>
    </w:p>
    <w:p w:rsidR="000C6BF5" w:rsidRPr="00833999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33999">
        <w:rPr>
          <w:rFonts w:ascii="Times New Roman" w:hAnsi="Times New Roman" w:cs="Times New Roman"/>
          <w:sz w:val="24"/>
          <w:szCs w:val="24"/>
        </w:rPr>
        <w:t xml:space="preserve"> - различать по стилистическим особенностям декора</w:t>
      </w:r>
      <w:r>
        <w:rPr>
          <w:rFonts w:ascii="Times New Roman" w:hAnsi="Times New Roman" w:cs="Times New Roman"/>
          <w:sz w:val="24"/>
          <w:szCs w:val="24"/>
        </w:rPr>
        <w:t xml:space="preserve">тивное искусство разных народов </w:t>
      </w:r>
      <w:r w:rsidRPr="00833999">
        <w:rPr>
          <w:rFonts w:ascii="Times New Roman" w:hAnsi="Times New Roman" w:cs="Times New Roman"/>
          <w:sz w:val="24"/>
          <w:szCs w:val="24"/>
        </w:rPr>
        <w:t>и времен (например Древнего Египта, Древней Греци</w:t>
      </w:r>
      <w:r>
        <w:rPr>
          <w:rFonts w:ascii="Times New Roman" w:hAnsi="Times New Roman" w:cs="Times New Roman"/>
          <w:sz w:val="24"/>
          <w:szCs w:val="24"/>
        </w:rPr>
        <w:t xml:space="preserve">и, Китая, средневековой Европы, </w:t>
      </w:r>
      <w:r w:rsidRPr="00833999">
        <w:rPr>
          <w:rFonts w:ascii="Times New Roman" w:hAnsi="Times New Roman" w:cs="Times New Roman"/>
          <w:sz w:val="24"/>
          <w:szCs w:val="24"/>
        </w:rPr>
        <w:t>Западной Европы 17 века);</w:t>
      </w:r>
    </w:p>
    <w:p w:rsidR="000C6BF5" w:rsidRPr="00833999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33999">
        <w:rPr>
          <w:rFonts w:ascii="Times New Roman" w:hAnsi="Times New Roman" w:cs="Times New Roman"/>
          <w:sz w:val="24"/>
          <w:szCs w:val="24"/>
        </w:rPr>
        <w:t xml:space="preserve"> - различать по материалу, технике исполнени</w:t>
      </w:r>
      <w:r>
        <w:rPr>
          <w:rFonts w:ascii="Times New Roman" w:hAnsi="Times New Roman" w:cs="Times New Roman"/>
          <w:sz w:val="24"/>
          <w:szCs w:val="24"/>
        </w:rPr>
        <w:t>я современные виды декоративно-</w:t>
      </w:r>
      <w:r w:rsidRPr="00833999">
        <w:rPr>
          <w:rFonts w:ascii="Times New Roman" w:hAnsi="Times New Roman" w:cs="Times New Roman"/>
          <w:sz w:val="24"/>
          <w:szCs w:val="24"/>
        </w:rPr>
        <w:t>прикладного искусства (художественное стекло, керамика, гобелен, батик и т. д);</w:t>
      </w:r>
    </w:p>
    <w:p w:rsidR="000C6BF5" w:rsidRPr="006D7C39" w:rsidRDefault="000C6BF5" w:rsidP="006D7C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33999">
        <w:rPr>
          <w:rFonts w:ascii="Times New Roman" w:hAnsi="Times New Roman" w:cs="Times New Roman"/>
          <w:sz w:val="24"/>
          <w:szCs w:val="24"/>
        </w:rPr>
        <w:t xml:space="preserve"> - уметь передавать единство формы и декора (на</w:t>
      </w:r>
      <w:r>
        <w:rPr>
          <w:rFonts w:ascii="Times New Roman" w:hAnsi="Times New Roman" w:cs="Times New Roman"/>
          <w:sz w:val="24"/>
          <w:szCs w:val="24"/>
        </w:rPr>
        <w:t xml:space="preserve"> доступном для данного возраста </w:t>
      </w:r>
      <w:r w:rsidRPr="00833999">
        <w:rPr>
          <w:rFonts w:ascii="Times New Roman" w:hAnsi="Times New Roman" w:cs="Times New Roman"/>
          <w:sz w:val="24"/>
          <w:szCs w:val="24"/>
        </w:rPr>
        <w:t>уровне);</w:t>
      </w:r>
    </w:p>
    <w:p w:rsidR="000C6BF5" w:rsidRDefault="000C6BF5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BF5" w:rsidRPr="009019F2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019F2">
        <w:rPr>
          <w:rFonts w:ascii="Times New Roman" w:hAnsi="Times New Roman" w:cs="Times New Roman"/>
          <w:b/>
          <w:sz w:val="24"/>
          <w:szCs w:val="24"/>
        </w:rPr>
        <w:t>Обучающиеся должны знать:</w:t>
      </w:r>
    </w:p>
    <w:p w:rsidR="000C6BF5" w:rsidRPr="009019F2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19F2">
        <w:rPr>
          <w:rFonts w:ascii="Times New Roman" w:hAnsi="Times New Roman" w:cs="Times New Roman"/>
          <w:sz w:val="24"/>
          <w:szCs w:val="24"/>
        </w:rPr>
        <w:t xml:space="preserve"> - о месте и значении изобразительного искусства</w:t>
      </w:r>
      <w:r>
        <w:rPr>
          <w:rFonts w:ascii="Times New Roman" w:hAnsi="Times New Roman" w:cs="Times New Roman"/>
          <w:sz w:val="24"/>
          <w:szCs w:val="24"/>
        </w:rPr>
        <w:t xml:space="preserve"> в культуре: в жизни общества и </w:t>
      </w:r>
      <w:r w:rsidRPr="009019F2">
        <w:rPr>
          <w:rFonts w:ascii="Times New Roman" w:hAnsi="Times New Roman" w:cs="Times New Roman"/>
          <w:sz w:val="24"/>
          <w:szCs w:val="24"/>
        </w:rPr>
        <w:t>жизни человека;</w:t>
      </w:r>
    </w:p>
    <w:p w:rsidR="000C6BF5" w:rsidRPr="009019F2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19F2">
        <w:rPr>
          <w:rFonts w:ascii="Times New Roman" w:hAnsi="Times New Roman" w:cs="Times New Roman"/>
          <w:sz w:val="24"/>
          <w:szCs w:val="24"/>
        </w:rPr>
        <w:t xml:space="preserve"> - о существовании изобразительного искусст</w:t>
      </w:r>
      <w:r>
        <w:rPr>
          <w:rFonts w:ascii="Times New Roman" w:hAnsi="Times New Roman" w:cs="Times New Roman"/>
          <w:sz w:val="24"/>
          <w:szCs w:val="24"/>
        </w:rPr>
        <w:t xml:space="preserve">ва во все времена; должны иметь </w:t>
      </w:r>
      <w:r w:rsidRPr="009019F2">
        <w:rPr>
          <w:rFonts w:ascii="Times New Roman" w:hAnsi="Times New Roman" w:cs="Times New Roman"/>
          <w:sz w:val="24"/>
          <w:szCs w:val="24"/>
        </w:rPr>
        <w:t>представление о многообразии образных языков искусств</w:t>
      </w:r>
      <w:r>
        <w:rPr>
          <w:rFonts w:ascii="Times New Roman" w:hAnsi="Times New Roman" w:cs="Times New Roman"/>
          <w:sz w:val="24"/>
          <w:szCs w:val="24"/>
        </w:rPr>
        <w:t xml:space="preserve">а и особенностях видения мира в </w:t>
      </w:r>
      <w:r w:rsidRPr="009019F2">
        <w:rPr>
          <w:rFonts w:ascii="Times New Roman" w:hAnsi="Times New Roman" w:cs="Times New Roman"/>
          <w:sz w:val="24"/>
          <w:szCs w:val="24"/>
        </w:rPr>
        <w:t>разные эпохи;</w:t>
      </w:r>
    </w:p>
    <w:p w:rsidR="000C6BF5" w:rsidRPr="009019F2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19F2">
        <w:rPr>
          <w:rFonts w:ascii="Times New Roman" w:hAnsi="Times New Roman" w:cs="Times New Roman"/>
          <w:sz w:val="24"/>
          <w:szCs w:val="24"/>
        </w:rPr>
        <w:t xml:space="preserve"> - основные виды и жанры изобразительных и</w:t>
      </w:r>
      <w:r>
        <w:rPr>
          <w:rFonts w:ascii="Times New Roman" w:hAnsi="Times New Roman" w:cs="Times New Roman"/>
          <w:sz w:val="24"/>
          <w:szCs w:val="24"/>
        </w:rPr>
        <w:t xml:space="preserve">скусств; иметь представление об </w:t>
      </w:r>
      <w:r w:rsidRPr="009019F2">
        <w:rPr>
          <w:rFonts w:ascii="Times New Roman" w:hAnsi="Times New Roman" w:cs="Times New Roman"/>
          <w:sz w:val="24"/>
          <w:szCs w:val="24"/>
        </w:rPr>
        <w:t>основных этапах развития портрета, пейзажа и натюрморта в истории искусства;</w:t>
      </w:r>
    </w:p>
    <w:p w:rsidR="000C6BF5" w:rsidRPr="009019F2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19F2">
        <w:rPr>
          <w:rFonts w:ascii="Times New Roman" w:hAnsi="Times New Roman" w:cs="Times New Roman"/>
          <w:sz w:val="24"/>
          <w:szCs w:val="24"/>
        </w:rPr>
        <w:t xml:space="preserve"> - ряд выдающихся художников и произведений искус</w:t>
      </w:r>
      <w:r>
        <w:rPr>
          <w:rFonts w:ascii="Times New Roman" w:hAnsi="Times New Roman" w:cs="Times New Roman"/>
          <w:sz w:val="24"/>
          <w:szCs w:val="24"/>
        </w:rPr>
        <w:t xml:space="preserve">ства в жанрах портрета, пейзажа </w:t>
      </w:r>
      <w:r w:rsidRPr="009019F2">
        <w:rPr>
          <w:rFonts w:ascii="Times New Roman" w:hAnsi="Times New Roman" w:cs="Times New Roman"/>
          <w:sz w:val="24"/>
          <w:szCs w:val="24"/>
        </w:rPr>
        <w:t>и натюрморта в мировом и отечественном искусстве;</w:t>
      </w:r>
    </w:p>
    <w:p w:rsidR="000C6BF5" w:rsidRPr="009019F2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19F2">
        <w:rPr>
          <w:rFonts w:ascii="Times New Roman" w:hAnsi="Times New Roman" w:cs="Times New Roman"/>
          <w:sz w:val="24"/>
          <w:szCs w:val="24"/>
        </w:rPr>
        <w:t xml:space="preserve"> - особенности творчества и значение в отечественной культ</w:t>
      </w:r>
      <w:r>
        <w:rPr>
          <w:rFonts w:ascii="Times New Roman" w:hAnsi="Times New Roman" w:cs="Times New Roman"/>
          <w:sz w:val="24"/>
          <w:szCs w:val="24"/>
        </w:rPr>
        <w:t xml:space="preserve">уре великих русских </w:t>
      </w:r>
      <w:r w:rsidRPr="009019F2">
        <w:rPr>
          <w:rFonts w:ascii="Times New Roman" w:hAnsi="Times New Roman" w:cs="Times New Roman"/>
          <w:sz w:val="24"/>
          <w:szCs w:val="24"/>
        </w:rPr>
        <w:t>художников- пейзажистов, мастеров портрета и натюрморта;</w:t>
      </w:r>
    </w:p>
    <w:p w:rsidR="000C6BF5" w:rsidRPr="009019F2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19F2">
        <w:rPr>
          <w:rFonts w:ascii="Times New Roman" w:hAnsi="Times New Roman" w:cs="Times New Roman"/>
          <w:sz w:val="24"/>
          <w:szCs w:val="24"/>
        </w:rPr>
        <w:t xml:space="preserve"> - основные средства художественной выразительнос</w:t>
      </w:r>
      <w:r>
        <w:rPr>
          <w:rFonts w:ascii="Times New Roman" w:hAnsi="Times New Roman" w:cs="Times New Roman"/>
          <w:sz w:val="24"/>
          <w:szCs w:val="24"/>
        </w:rPr>
        <w:t xml:space="preserve">ти в изобразительном искусстве: </w:t>
      </w:r>
      <w:r w:rsidRPr="009019F2">
        <w:rPr>
          <w:rFonts w:ascii="Times New Roman" w:hAnsi="Times New Roman" w:cs="Times New Roman"/>
          <w:sz w:val="24"/>
          <w:szCs w:val="24"/>
        </w:rPr>
        <w:t>линия, пятно, тон, цвет, форма, перспектива;</w:t>
      </w:r>
    </w:p>
    <w:p w:rsidR="000C6BF5" w:rsidRPr="009019F2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19F2">
        <w:rPr>
          <w:rFonts w:ascii="Times New Roman" w:hAnsi="Times New Roman" w:cs="Times New Roman"/>
          <w:sz w:val="24"/>
          <w:szCs w:val="24"/>
        </w:rPr>
        <w:t xml:space="preserve"> - общие правила построения изображения головы человека;</w:t>
      </w:r>
    </w:p>
    <w:p w:rsidR="000C6BF5" w:rsidRPr="009019F2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19F2">
        <w:rPr>
          <w:rFonts w:ascii="Times New Roman" w:hAnsi="Times New Roman" w:cs="Times New Roman"/>
          <w:sz w:val="24"/>
          <w:szCs w:val="24"/>
        </w:rPr>
        <w:t xml:space="preserve"> - о ритмической организации изображения и богатстве выразительных возможностей;</w:t>
      </w:r>
    </w:p>
    <w:p w:rsidR="000C6BF5" w:rsidRPr="009019F2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19F2">
        <w:rPr>
          <w:rFonts w:ascii="Times New Roman" w:hAnsi="Times New Roman" w:cs="Times New Roman"/>
          <w:sz w:val="24"/>
          <w:szCs w:val="24"/>
        </w:rPr>
        <w:t xml:space="preserve"> - о разных художественных материалах, художественных техниках и их значении в</w:t>
      </w:r>
    </w:p>
    <w:p w:rsidR="000C6BF5" w:rsidRDefault="000C6BF5" w:rsidP="006D7C3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19F2">
        <w:rPr>
          <w:rFonts w:ascii="Times New Roman" w:hAnsi="Times New Roman" w:cs="Times New Roman"/>
          <w:sz w:val="24"/>
          <w:szCs w:val="24"/>
        </w:rPr>
        <w:t>создании художественного образа.</w:t>
      </w:r>
    </w:p>
    <w:p w:rsidR="000C6BF5" w:rsidRPr="009019F2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9019F2">
        <w:rPr>
          <w:rFonts w:ascii="Times New Roman" w:hAnsi="Times New Roman" w:cs="Times New Roman"/>
          <w:b/>
          <w:sz w:val="24"/>
          <w:szCs w:val="24"/>
        </w:rPr>
        <w:t>Обучающиеся должны уметь:</w:t>
      </w:r>
    </w:p>
    <w:p w:rsidR="000C6BF5" w:rsidRPr="009019F2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19F2">
        <w:rPr>
          <w:rFonts w:ascii="Times New Roman" w:hAnsi="Times New Roman" w:cs="Times New Roman"/>
          <w:sz w:val="24"/>
          <w:szCs w:val="24"/>
        </w:rPr>
        <w:t xml:space="preserve"> - пользоваться красками (гуашь, акварель), неско</w:t>
      </w:r>
      <w:r>
        <w:rPr>
          <w:rFonts w:ascii="Times New Roman" w:hAnsi="Times New Roman" w:cs="Times New Roman"/>
          <w:sz w:val="24"/>
          <w:szCs w:val="24"/>
        </w:rPr>
        <w:t xml:space="preserve">лькими графическими материалами </w:t>
      </w:r>
      <w:r w:rsidRPr="009019F2">
        <w:rPr>
          <w:rFonts w:ascii="Times New Roman" w:hAnsi="Times New Roman" w:cs="Times New Roman"/>
          <w:sz w:val="24"/>
          <w:szCs w:val="24"/>
        </w:rPr>
        <w:t>(карандаш, тушь), уметь использовать коллажн</w:t>
      </w:r>
      <w:r>
        <w:rPr>
          <w:rFonts w:ascii="Times New Roman" w:hAnsi="Times New Roman" w:cs="Times New Roman"/>
          <w:sz w:val="24"/>
          <w:szCs w:val="24"/>
        </w:rPr>
        <w:t xml:space="preserve">ые техники, обладать первичными </w:t>
      </w:r>
      <w:r w:rsidRPr="009019F2">
        <w:rPr>
          <w:rFonts w:ascii="Times New Roman" w:hAnsi="Times New Roman" w:cs="Times New Roman"/>
          <w:sz w:val="24"/>
          <w:szCs w:val="24"/>
        </w:rPr>
        <w:t>навыками лепки;</w:t>
      </w:r>
    </w:p>
    <w:p w:rsidR="000C6BF5" w:rsidRPr="009019F2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19F2">
        <w:rPr>
          <w:rFonts w:ascii="Times New Roman" w:hAnsi="Times New Roman" w:cs="Times New Roman"/>
          <w:sz w:val="24"/>
          <w:szCs w:val="24"/>
        </w:rPr>
        <w:lastRenderedPageBreak/>
        <w:t xml:space="preserve"> - видеть конструктивную форму предмета, владеть первичными навы</w:t>
      </w:r>
      <w:r>
        <w:rPr>
          <w:rFonts w:ascii="Times New Roman" w:hAnsi="Times New Roman" w:cs="Times New Roman"/>
          <w:sz w:val="24"/>
          <w:szCs w:val="24"/>
        </w:rPr>
        <w:t xml:space="preserve">ками плоского и </w:t>
      </w:r>
      <w:r w:rsidRPr="009019F2">
        <w:rPr>
          <w:rFonts w:ascii="Times New Roman" w:hAnsi="Times New Roman" w:cs="Times New Roman"/>
          <w:sz w:val="24"/>
          <w:szCs w:val="24"/>
        </w:rPr>
        <w:t>объемного изображения предмета и группы пре</w:t>
      </w:r>
      <w:r>
        <w:rPr>
          <w:rFonts w:ascii="Times New Roman" w:hAnsi="Times New Roman" w:cs="Times New Roman"/>
          <w:sz w:val="24"/>
          <w:szCs w:val="24"/>
        </w:rPr>
        <w:t xml:space="preserve">дметов; пользоваться начальными </w:t>
      </w:r>
      <w:r w:rsidRPr="009019F2">
        <w:rPr>
          <w:rFonts w:ascii="Times New Roman" w:hAnsi="Times New Roman" w:cs="Times New Roman"/>
          <w:sz w:val="24"/>
          <w:szCs w:val="24"/>
        </w:rPr>
        <w:t>правилами линейной и воздушной перспективы;</w:t>
      </w:r>
    </w:p>
    <w:p w:rsidR="000C6BF5" w:rsidRPr="009019F2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19F2">
        <w:rPr>
          <w:rFonts w:ascii="Times New Roman" w:hAnsi="Times New Roman" w:cs="Times New Roman"/>
          <w:sz w:val="24"/>
          <w:szCs w:val="24"/>
        </w:rPr>
        <w:t xml:space="preserve"> - видеть и использовать в качестве средств в</w:t>
      </w:r>
      <w:r>
        <w:rPr>
          <w:rFonts w:ascii="Times New Roman" w:hAnsi="Times New Roman" w:cs="Times New Roman"/>
          <w:sz w:val="24"/>
          <w:szCs w:val="24"/>
        </w:rPr>
        <w:t xml:space="preserve">ыражения соотношения пропорций, </w:t>
      </w:r>
      <w:r w:rsidRPr="009019F2">
        <w:rPr>
          <w:rFonts w:ascii="Times New Roman" w:hAnsi="Times New Roman" w:cs="Times New Roman"/>
          <w:sz w:val="24"/>
          <w:szCs w:val="24"/>
        </w:rPr>
        <w:t>характер освещения, цветовые отношения при изображении с натуры, по представлению и</w:t>
      </w:r>
    </w:p>
    <w:p w:rsidR="000C6BF5" w:rsidRPr="009019F2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19F2">
        <w:rPr>
          <w:rFonts w:ascii="Times New Roman" w:hAnsi="Times New Roman" w:cs="Times New Roman"/>
          <w:sz w:val="24"/>
          <w:szCs w:val="24"/>
        </w:rPr>
        <w:t>по памяти;</w:t>
      </w:r>
    </w:p>
    <w:p w:rsidR="000C6BF5" w:rsidRPr="009019F2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19F2">
        <w:rPr>
          <w:rFonts w:ascii="Times New Roman" w:hAnsi="Times New Roman" w:cs="Times New Roman"/>
          <w:sz w:val="24"/>
          <w:szCs w:val="24"/>
        </w:rPr>
        <w:t xml:space="preserve"> - создавать творческие композиционные работы в</w:t>
      </w:r>
      <w:r>
        <w:rPr>
          <w:rFonts w:ascii="Times New Roman" w:hAnsi="Times New Roman" w:cs="Times New Roman"/>
          <w:sz w:val="24"/>
          <w:szCs w:val="24"/>
        </w:rPr>
        <w:t xml:space="preserve"> разных материалах с натуры, по </w:t>
      </w:r>
      <w:r w:rsidRPr="009019F2">
        <w:rPr>
          <w:rFonts w:ascii="Times New Roman" w:hAnsi="Times New Roman" w:cs="Times New Roman"/>
          <w:sz w:val="24"/>
          <w:szCs w:val="24"/>
        </w:rPr>
        <w:t>памяти и воображению;</w:t>
      </w:r>
    </w:p>
    <w:p w:rsidR="000C6BF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019F2">
        <w:rPr>
          <w:rFonts w:ascii="Times New Roman" w:hAnsi="Times New Roman" w:cs="Times New Roman"/>
          <w:sz w:val="24"/>
          <w:szCs w:val="24"/>
        </w:rPr>
        <w:t xml:space="preserve"> - активно воспринимать произведения искусства </w:t>
      </w:r>
      <w:r>
        <w:rPr>
          <w:rFonts w:ascii="Times New Roman" w:hAnsi="Times New Roman" w:cs="Times New Roman"/>
          <w:sz w:val="24"/>
          <w:szCs w:val="24"/>
        </w:rPr>
        <w:t xml:space="preserve">и аргументировано анализировать </w:t>
      </w:r>
      <w:r w:rsidRPr="009019F2">
        <w:rPr>
          <w:rFonts w:ascii="Times New Roman" w:hAnsi="Times New Roman" w:cs="Times New Roman"/>
          <w:sz w:val="24"/>
          <w:szCs w:val="24"/>
        </w:rPr>
        <w:t>разные уровни своего восприятия, понимать из</w:t>
      </w:r>
      <w:r>
        <w:rPr>
          <w:rFonts w:ascii="Times New Roman" w:hAnsi="Times New Roman" w:cs="Times New Roman"/>
          <w:sz w:val="24"/>
          <w:szCs w:val="24"/>
        </w:rPr>
        <w:t xml:space="preserve">образительные метафоры и видеть </w:t>
      </w:r>
      <w:r w:rsidRPr="009019F2">
        <w:rPr>
          <w:rFonts w:ascii="Times New Roman" w:hAnsi="Times New Roman" w:cs="Times New Roman"/>
          <w:sz w:val="24"/>
          <w:szCs w:val="24"/>
        </w:rPr>
        <w:t>целостную картину мира, присущую произведению искусства.</w:t>
      </w:r>
    </w:p>
    <w:p w:rsidR="000C6BF5" w:rsidRDefault="000C6BF5" w:rsidP="000C6B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6BF5" w:rsidRDefault="000C6BF5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3999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Виды изобразительного искусства </w:t>
      </w:r>
      <w:r w:rsidRPr="00EE23D5">
        <w:rPr>
          <w:rFonts w:ascii="Times New Roman" w:hAnsi="Times New Roman" w:cs="Times New Roman"/>
          <w:b/>
          <w:sz w:val="24"/>
          <w:szCs w:val="24"/>
        </w:rPr>
        <w:t>и основы образного языка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Изобразительное искусство и семь пластических искусств.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Рисунок — основа изобразительного творчества.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Линия и её вырази</w:t>
      </w:r>
      <w:r>
        <w:rPr>
          <w:rFonts w:ascii="Times New Roman" w:hAnsi="Times New Roman" w:cs="Times New Roman"/>
          <w:sz w:val="24"/>
          <w:szCs w:val="24"/>
        </w:rPr>
        <w:t xml:space="preserve">тельные возможности. 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 xml:space="preserve">Пятно как средство выражения. </w:t>
      </w:r>
      <w:r>
        <w:rPr>
          <w:rFonts w:ascii="Times New Roman" w:hAnsi="Times New Roman" w:cs="Times New Roman"/>
          <w:sz w:val="24"/>
          <w:szCs w:val="24"/>
        </w:rPr>
        <w:t>Композиция как ритм пятен.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Цвет. Основы цветоведения.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Цвет в произведениях живописи.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Объёмные изображения в скульптуре.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Основы языка изображения.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E23D5">
        <w:rPr>
          <w:rFonts w:ascii="Times New Roman" w:hAnsi="Times New Roman" w:cs="Times New Roman"/>
          <w:b/>
          <w:sz w:val="24"/>
          <w:szCs w:val="24"/>
        </w:rPr>
        <w:t>Мир наших вещей. Натюрморт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Реальность и фантазия в творчестве художника.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Изображение предметного мира — натюрморт.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Понятие формы. Многообразие форм окружающего мира.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ображение объёма на плоскости,  </w:t>
      </w:r>
      <w:r w:rsidRPr="00EE23D5">
        <w:rPr>
          <w:rFonts w:ascii="Times New Roman" w:hAnsi="Times New Roman" w:cs="Times New Roman"/>
          <w:sz w:val="24"/>
          <w:szCs w:val="24"/>
        </w:rPr>
        <w:t>линейная перспектива.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Освещение. Свет и тень.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Натюрморт в графике.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Цвет в натюрморте.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Выразительные возможности натюрморта.</w:t>
      </w:r>
      <w:r>
        <w:rPr>
          <w:rFonts w:ascii="Times New Roman" w:hAnsi="Times New Roman" w:cs="Times New Roman"/>
          <w:sz w:val="24"/>
          <w:szCs w:val="24"/>
        </w:rPr>
        <w:t xml:space="preserve"> (обобщение темы)</w:t>
      </w:r>
    </w:p>
    <w:p w:rsidR="000C6BF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E23D5">
        <w:rPr>
          <w:rFonts w:ascii="Times New Roman" w:hAnsi="Times New Roman" w:cs="Times New Roman"/>
          <w:b/>
          <w:sz w:val="24"/>
          <w:szCs w:val="24"/>
        </w:rPr>
        <w:t>Вглядываясь в человека. Портрет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Образ чело</w:t>
      </w:r>
      <w:r>
        <w:rPr>
          <w:rFonts w:ascii="Times New Roman" w:hAnsi="Times New Roman" w:cs="Times New Roman"/>
          <w:sz w:val="24"/>
          <w:szCs w:val="24"/>
        </w:rPr>
        <w:t>века — главная тема искусства.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Конструкци</w:t>
      </w:r>
      <w:r>
        <w:rPr>
          <w:rFonts w:ascii="Times New Roman" w:hAnsi="Times New Roman" w:cs="Times New Roman"/>
          <w:sz w:val="24"/>
          <w:szCs w:val="24"/>
        </w:rPr>
        <w:t xml:space="preserve">я головы человека и её </w:t>
      </w:r>
      <w:r w:rsidRPr="00EE23D5">
        <w:rPr>
          <w:rFonts w:ascii="Times New Roman" w:hAnsi="Times New Roman" w:cs="Times New Roman"/>
          <w:sz w:val="24"/>
          <w:szCs w:val="24"/>
        </w:rPr>
        <w:t>пропорции.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Изображение головы человека в пространстве.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Портрет в скульптуре.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Графический портретный рисунок.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lastRenderedPageBreak/>
        <w:t>Сатирические образы человека.</w:t>
      </w:r>
    </w:p>
    <w:p w:rsidR="000C6BF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Образные возможности освещения в портрете.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Портрет в живописи.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Роль цвета в портрете.</w:t>
      </w:r>
    </w:p>
    <w:p w:rsidR="000C6BF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Великие портретисты. (Обобщение темы)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EE23D5">
        <w:rPr>
          <w:rFonts w:ascii="Times New Roman" w:hAnsi="Times New Roman" w:cs="Times New Roman"/>
          <w:b/>
          <w:sz w:val="24"/>
          <w:szCs w:val="24"/>
        </w:rPr>
        <w:t xml:space="preserve">Человек и пространство в изобразительном искусстве. 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Жанры в изобразительном искусстве.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Изображение пространства.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 xml:space="preserve">Правила </w:t>
      </w:r>
      <w:r>
        <w:rPr>
          <w:rFonts w:ascii="Times New Roman" w:hAnsi="Times New Roman" w:cs="Times New Roman"/>
          <w:sz w:val="24"/>
          <w:szCs w:val="24"/>
        </w:rPr>
        <w:t xml:space="preserve">линейной и воздушной перспективы. 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Пейзаж — большой мир.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изображаемого пространства. 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Пейзаж -  настроение</w:t>
      </w:r>
      <w:r w:rsidRPr="00EE23D5">
        <w:rPr>
          <w:rFonts w:ascii="Times New Roman" w:hAnsi="Times New Roman" w:cs="Times New Roman"/>
          <w:sz w:val="24"/>
          <w:szCs w:val="24"/>
        </w:rPr>
        <w:t>. Природа и художник.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Городской пейзаж.</w:t>
      </w:r>
    </w:p>
    <w:p w:rsidR="000C6BF5" w:rsidRPr="00EE23D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E23D5">
        <w:rPr>
          <w:rFonts w:ascii="Times New Roman" w:hAnsi="Times New Roman" w:cs="Times New Roman"/>
          <w:sz w:val="24"/>
          <w:szCs w:val="24"/>
        </w:rPr>
        <w:t>Выразительные возможности изобразительного искусства. Язык и</w:t>
      </w:r>
    </w:p>
    <w:p w:rsidR="000C6BF5" w:rsidRPr="00833999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EE23D5">
        <w:rPr>
          <w:rFonts w:ascii="Times New Roman" w:hAnsi="Times New Roman" w:cs="Times New Roman"/>
          <w:sz w:val="24"/>
          <w:szCs w:val="24"/>
        </w:rPr>
        <w:t>мы</w:t>
      </w:r>
      <w:r>
        <w:rPr>
          <w:rFonts w:ascii="Times New Roman" w:hAnsi="Times New Roman" w:cs="Times New Roman"/>
          <w:sz w:val="24"/>
          <w:szCs w:val="24"/>
        </w:rPr>
        <w:t>сл.</w:t>
      </w: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7C3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BF5" w:rsidRPr="00833999" w:rsidRDefault="006D7C39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</w:t>
      </w:r>
      <w:r w:rsidR="000C6BF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C6BF5" w:rsidRPr="00833999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0C6BF5" w:rsidRPr="00833999" w:rsidRDefault="000C6BF5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306" w:type="dxa"/>
        <w:tblLayout w:type="fixed"/>
        <w:tblLook w:val="04A0"/>
      </w:tblPr>
      <w:tblGrid>
        <w:gridCol w:w="534"/>
        <w:gridCol w:w="12048"/>
        <w:gridCol w:w="2204"/>
        <w:gridCol w:w="490"/>
        <w:gridCol w:w="30"/>
      </w:tblGrid>
      <w:tr w:rsidR="005F0596" w:rsidRPr="00833999" w:rsidTr="005F0596">
        <w:trPr>
          <w:gridAfter w:val="1"/>
          <w:wAfter w:w="30" w:type="dxa"/>
        </w:trPr>
        <w:tc>
          <w:tcPr>
            <w:tcW w:w="534" w:type="dxa"/>
          </w:tcPr>
          <w:p w:rsidR="005F0596" w:rsidRPr="00BC2027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2048" w:type="dxa"/>
          </w:tcPr>
          <w:p w:rsidR="005F0596" w:rsidRPr="00A113D5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02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gridSpan w:val="2"/>
          </w:tcPr>
          <w:p w:rsidR="005F0596" w:rsidRPr="00BC2027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0C6BF5" w:rsidRPr="00833999" w:rsidTr="00104105">
        <w:trPr>
          <w:gridAfter w:val="1"/>
          <w:wAfter w:w="30" w:type="dxa"/>
        </w:trPr>
        <w:tc>
          <w:tcPr>
            <w:tcW w:w="15276" w:type="dxa"/>
            <w:gridSpan w:val="4"/>
          </w:tcPr>
          <w:p w:rsidR="000C6BF5" w:rsidRPr="00A113D5" w:rsidRDefault="000C6BF5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3D5">
              <w:rPr>
                <w:rFonts w:ascii="Times New Roman" w:hAnsi="Times New Roman" w:cs="Times New Roman"/>
                <w:b/>
                <w:sz w:val="24"/>
                <w:szCs w:val="24"/>
              </w:rPr>
              <w:t>Виды изобразительного искусства и основы образного языка (8 часов)</w:t>
            </w:r>
          </w:p>
        </w:tc>
      </w:tr>
      <w:tr w:rsidR="005F0596" w:rsidRPr="00833999" w:rsidTr="005F0596">
        <w:trPr>
          <w:gridAfter w:val="1"/>
          <w:wAfter w:w="30" w:type="dxa"/>
        </w:trPr>
        <w:tc>
          <w:tcPr>
            <w:tcW w:w="534" w:type="dxa"/>
          </w:tcPr>
          <w:p w:rsidR="005F0596" w:rsidRPr="00A113D5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048" w:type="dxa"/>
          </w:tcPr>
          <w:p w:rsidR="005F0596" w:rsidRPr="005F0596" w:rsidRDefault="005F0596" w:rsidP="001041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3D5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тельное искусство в семье пластиче</w:t>
            </w:r>
            <w:r w:rsidRPr="00A113D5">
              <w:rPr>
                <w:rFonts w:ascii="Times New Roman" w:hAnsi="Times New Roman" w:cs="Times New Roman"/>
                <w:b/>
                <w:sz w:val="24"/>
                <w:szCs w:val="24"/>
              </w:rPr>
              <w:t>скихискусств</w:t>
            </w:r>
          </w:p>
        </w:tc>
        <w:tc>
          <w:tcPr>
            <w:tcW w:w="2694" w:type="dxa"/>
            <w:gridSpan w:val="2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5F0596">
        <w:trPr>
          <w:gridAfter w:val="1"/>
          <w:wAfter w:w="30" w:type="dxa"/>
        </w:trPr>
        <w:tc>
          <w:tcPr>
            <w:tcW w:w="534" w:type="dxa"/>
          </w:tcPr>
          <w:p w:rsidR="005F0596" w:rsidRPr="00A113D5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Рисунок-</w:t>
            </w:r>
            <w:r w:rsidRPr="00D53214">
              <w:rPr>
                <w:rFonts w:ascii="Times New Roman" w:hAnsi="Times New Roman" w:cs="Times New Roman"/>
                <w:b/>
                <w:sz w:val="24"/>
                <w:szCs w:val="24"/>
              </w:rPr>
              <w:t>основа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изобрази</w:t>
            </w:r>
            <w:r w:rsidRPr="00D53214">
              <w:rPr>
                <w:rFonts w:ascii="Times New Roman" w:hAnsi="Times New Roman" w:cs="Times New Roman"/>
                <w:b/>
                <w:sz w:val="24"/>
                <w:szCs w:val="24"/>
              </w:rPr>
              <w:t>тельного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творчест</w:t>
            </w:r>
            <w:r w:rsidRPr="00D53214">
              <w:rPr>
                <w:rFonts w:ascii="Times New Roman" w:hAnsi="Times New Roman" w:cs="Times New Roman"/>
                <w:b/>
                <w:sz w:val="24"/>
                <w:szCs w:val="24"/>
              </w:rPr>
              <w:t>ва</w:t>
            </w:r>
          </w:p>
        </w:tc>
        <w:tc>
          <w:tcPr>
            <w:tcW w:w="2694" w:type="dxa"/>
            <w:gridSpan w:val="2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5F0596">
        <w:trPr>
          <w:gridAfter w:val="1"/>
          <w:wAfter w:w="30" w:type="dxa"/>
        </w:trPr>
        <w:tc>
          <w:tcPr>
            <w:tcW w:w="534" w:type="dxa"/>
          </w:tcPr>
          <w:p w:rsidR="005F0596" w:rsidRPr="009F74AD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AD">
              <w:rPr>
                <w:rFonts w:ascii="Times New Roman" w:hAnsi="Times New Roman" w:cs="Times New Roman"/>
                <w:b/>
                <w:sz w:val="24"/>
                <w:szCs w:val="24"/>
              </w:rPr>
              <w:t>Линия иее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выразит</w:t>
            </w:r>
            <w:r w:rsidRPr="009F74AD">
              <w:rPr>
                <w:rFonts w:ascii="Times New Roman" w:hAnsi="Times New Roman" w:cs="Times New Roman"/>
                <w:b/>
                <w:sz w:val="24"/>
                <w:szCs w:val="24"/>
              </w:rPr>
              <w:t>ельные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возможн</w:t>
            </w:r>
            <w:r w:rsidRPr="009F74AD">
              <w:rPr>
                <w:rFonts w:ascii="Times New Roman" w:hAnsi="Times New Roman" w:cs="Times New Roman"/>
                <w:b/>
                <w:sz w:val="24"/>
                <w:szCs w:val="24"/>
              </w:rPr>
              <w:t>ости</w:t>
            </w:r>
          </w:p>
        </w:tc>
        <w:tc>
          <w:tcPr>
            <w:tcW w:w="2694" w:type="dxa"/>
            <w:gridSpan w:val="2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5F0596">
        <w:trPr>
          <w:gridAfter w:val="1"/>
          <w:wAfter w:w="30" w:type="dxa"/>
        </w:trPr>
        <w:tc>
          <w:tcPr>
            <w:tcW w:w="534" w:type="dxa"/>
          </w:tcPr>
          <w:p w:rsidR="005F0596" w:rsidRPr="009F74AD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AD">
              <w:rPr>
                <w:rFonts w:ascii="Times New Roman" w:hAnsi="Times New Roman" w:cs="Times New Roman"/>
                <w:b/>
                <w:sz w:val="24"/>
                <w:szCs w:val="24"/>
              </w:rPr>
              <w:t>Пятнокаксредство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выражен</w:t>
            </w:r>
            <w:r w:rsidRPr="009F74AD">
              <w:rPr>
                <w:rFonts w:ascii="Times New Roman" w:hAnsi="Times New Roman" w:cs="Times New Roman"/>
                <w:b/>
                <w:sz w:val="24"/>
                <w:szCs w:val="24"/>
              </w:rPr>
              <w:t>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Компози</w:t>
            </w:r>
            <w:r w:rsidRPr="009F74AD">
              <w:rPr>
                <w:rFonts w:ascii="Times New Roman" w:hAnsi="Times New Roman" w:cs="Times New Roman"/>
                <w:b/>
                <w:sz w:val="24"/>
                <w:szCs w:val="24"/>
              </w:rPr>
              <w:t>ция как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Ритм </w:t>
            </w:r>
            <w:r w:rsidRPr="009F74AD">
              <w:rPr>
                <w:rFonts w:ascii="Times New Roman" w:hAnsi="Times New Roman" w:cs="Times New Roman"/>
                <w:b/>
                <w:sz w:val="24"/>
                <w:szCs w:val="24"/>
              </w:rPr>
              <w:t>пятен</w:t>
            </w:r>
          </w:p>
        </w:tc>
        <w:tc>
          <w:tcPr>
            <w:tcW w:w="2694" w:type="dxa"/>
            <w:gridSpan w:val="2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5F0596">
        <w:trPr>
          <w:gridAfter w:val="1"/>
          <w:wAfter w:w="30" w:type="dxa"/>
        </w:trPr>
        <w:tc>
          <w:tcPr>
            <w:tcW w:w="534" w:type="dxa"/>
          </w:tcPr>
          <w:p w:rsidR="005F0596" w:rsidRPr="009F74AD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AD">
              <w:rPr>
                <w:rFonts w:ascii="Times New Roman" w:hAnsi="Times New Roman" w:cs="Times New Roman"/>
                <w:b/>
                <w:sz w:val="24"/>
                <w:szCs w:val="24"/>
              </w:rPr>
              <w:t>Цвет.Основы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цветовед</w:t>
            </w:r>
            <w:r w:rsidRPr="009F74AD">
              <w:rPr>
                <w:rFonts w:ascii="Times New Roman" w:hAnsi="Times New Roman" w:cs="Times New Roman"/>
                <w:b/>
                <w:sz w:val="24"/>
                <w:szCs w:val="24"/>
              </w:rPr>
              <w:t>ения</w:t>
            </w:r>
          </w:p>
        </w:tc>
        <w:tc>
          <w:tcPr>
            <w:tcW w:w="2694" w:type="dxa"/>
            <w:gridSpan w:val="2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5F0596">
        <w:trPr>
          <w:gridAfter w:val="1"/>
          <w:wAfter w:w="30" w:type="dxa"/>
        </w:trPr>
        <w:tc>
          <w:tcPr>
            <w:tcW w:w="534" w:type="dxa"/>
          </w:tcPr>
          <w:p w:rsidR="005F0596" w:rsidRPr="009F74AD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4AD">
              <w:rPr>
                <w:rFonts w:ascii="Times New Roman" w:hAnsi="Times New Roman" w:cs="Times New Roman"/>
                <w:b/>
                <w:sz w:val="24"/>
                <w:szCs w:val="24"/>
              </w:rPr>
              <w:t>Цвет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произведения живопис</w:t>
            </w:r>
            <w:r w:rsidRPr="009F74AD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2694" w:type="dxa"/>
            <w:gridSpan w:val="2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5F0596">
        <w:trPr>
          <w:gridAfter w:val="1"/>
          <w:wAfter w:w="30" w:type="dxa"/>
        </w:trPr>
        <w:tc>
          <w:tcPr>
            <w:tcW w:w="534" w:type="dxa"/>
          </w:tcPr>
          <w:p w:rsidR="005F0596" w:rsidRPr="00473938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93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Объемны</w:t>
            </w:r>
            <w:r w:rsidRPr="00D610BB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изображ</w:t>
            </w:r>
            <w:r w:rsidRPr="00D610BB">
              <w:rPr>
                <w:rFonts w:ascii="Times New Roman" w:hAnsi="Times New Roman" w:cs="Times New Roman"/>
                <w:b/>
                <w:sz w:val="24"/>
                <w:szCs w:val="24"/>
              </w:rPr>
              <w:t>ения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скульпту</w:t>
            </w:r>
            <w:r w:rsidRPr="00D610BB"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</w:p>
        </w:tc>
        <w:tc>
          <w:tcPr>
            <w:tcW w:w="2694" w:type="dxa"/>
            <w:gridSpan w:val="2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5F0596">
        <w:trPr>
          <w:gridAfter w:val="1"/>
          <w:wAfter w:w="30" w:type="dxa"/>
        </w:trPr>
        <w:tc>
          <w:tcPr>
            <w:tcW w:w="534" w:type="dxa"/>
          </w:tcPr>
          <w:p w:rsidR="005F0596" w:rsidRPr="00473938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93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</w:t>
            </w:r>
            <w:r w:rsidRPr="00D610BB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изображ</w:t>
            </w:r>
            <w:r w:rsidRPr="00D610BB">
              <w:rPr>
                <w:rFonts w:ascii="Times New Roman" w:hAnsi="Times New Roman" w:cs="Times New Roman"/>
                <w:b/>
                <w:sz w:val="24"/>
                <w:szCs w:val="24"/>
              </w:rPr>
              <w:t>ения</w:t>
            </w:r>
          </w:p>
        </w:tc>
        <w:tc>
          <w:tcPr>
            <w:tcW w:w="2694" w:type="dxa"/>
            <w:gridSpan w:val="2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BF5" w:rsidRPr="00833999" w:rsidTr="00104105">
        <w:trPr>
          <w:gridAfter w:val="1"/>
          <w:wAfter w:w="30" w:type="dxa"/>
        </w:trPr>
        <w:tc>
          <w:tcPr>
            <w:tcW w:w="15276" w:type="dxa"/>
            <w:gridSpan w:val="4"/>
          </w:tcPr>
          <w:p w:rsidR="000C6BF5" w:rsidRPr="00473938" w:rsidRDefault="000C6BF5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938">
              <w:rPr>
                <w:rFonts w:ascii="Times New Roman" w:hAnsi="Times New Roman" w:cs="Times New Roman"/>
                <w:b/>
                <w:sz w:val="24"/>
                <w:szCs w:val="24"/>
              </w:rPr>
              <w:t>Мир наших вещей. Натюрморт (8 часов)</w:t>
            </w:r>
          </w:p>
        </w:tc>
      </w:tr>
      <w:tr w:rsidR="005F0596" w:rsidRPr="00833999" w:rsidTr="003C7025">
        <w:trPr>
          <w:gridAfter w:val="1"/>
          <w:wAfter w:w="30" w:type="dxa"/>
        </w:trPr>
        <w:tc>
          <w:tcPr>
            <w:tcW w:w="534" w:type="dxa"/>
          </w:tcPr>
          <w:p w:rsidR="005F0596" w:rsidRPr="00473938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048" w:type="dxa"/>
          </w:tcPr>
          <w:p w:rsidR="005F0596" w:rsidRPr="00473938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Реальност</w:t>
            </w:r>
            <w:r w:rsidRPr="00473938">
              <w:rPr>
                <w:rFonts w:ascii="Times New Roman" w:hAnsi="Times New Roman" w:cs="Times New Roman"/>
                <w:b/>
                <w:sz w:val="24"/>
                <w:szCs w:val="24"/>
              </w:rPr>
              <w:t>ь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Фантазия </w:t>
            </w:r>
            <w:r w:rsidRPr="00473938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творчеств</w:t>
            </w:r>
            <w:r w:rsidRPr="0047393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художник</w:t>
            </w:r>
            <w:r w:rsidRPr="00473938">
              <w:rPr>
                <w:rFonts w:ascii="Times New Roman" w:hAnsi="Times New Roman" w:cs="Times New Roman"/>
                <w:b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Тестирова</w:t>
            </w:r>
            <w:r w:rsidRPr="00473938">
              <w:rPr>
                <w:rFonts w:ascii="Times New Roman" w:hAnsi="Times New Roman" w:cs="Times New Roman"/>
                <w:b/>
                <w:sz w:val="24"/>
                <w:szCs w:val="24"/>
              </w:rPr>
              <w:t>ние№1 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разделу «</w:t>
            </w:r>
            <w:r w:rsidRPr="00473938">
              <w:rPr>
                <w:rFonts w:ascii="Times New Roman" w:hAnsi="Times New Roman" w:cs="Times New Roman"/>
                <w:b/>
                <w:sz w:val="24"/>
                <w:szCs w:val="24"/>
              </w:rPr>
              <w:t>Виды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</w:t>
            </w:r>
            <w:r w:rsidRPr="00473938">
              <w:rPr>
                <w:rFonts w:ascii="Times New Roman" w:hAnsi="Times New Roman" w:cs="Times New Roman"/>
                <w:b/>
                <w:sz w:val="24"/>
                <w:szCs w:val="24"/>
              </w:rPr>
              <w:t>ельного</w:t>
            </w:r>
          </w:p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искусства </w:t>
            </w:r>
            <w:r w:rsidRPr="00473938">
              <w:rPr>
                <w:rFonts w:ascii="Times New Roman" w:hAnsi="Times New Roman" w:cs="Times New Roman"/>
                <w:b/>
                <w:sz w:val="24"/>
                <w:szCs w:val="24"/>
              </w:rPr>
              <w:t>и основы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образного </w:t>
            </w:r>
            <w:r w:rsidRPr="00473938">
              <w:rPr>
                <w:rFonts w:ascii="Times New Roman" w:hAnsi="Times New Roman" w:cs="Times New Roman"/>
                <w:b/>
                <w:sz w:val="24"/>
                <w:szCs w:val="24"/>
              </w:rPr>
              <w:t>языка».</w:t>
            </w:r>
          </w:p>
        </w:tc>
        <w:tc>
          <w:tcPr>
            <w:tcW w:w="2694" w:type="dxa"/>
            <w:gridSpan w:val="2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E26104">
        <w:trPr>
          <w:gridAfter w:val="1"/>
          <w:wAfter w:w="30" w:type="dxa"/>
        </w:trPr>
        <w:tc>
          <w:tcPr>
            <w:tcW w:w="534" w:type="dxa"/>
          </w:tcPr>
          <w:p w:rsidR="005F0596" w:rsidRPr="00473938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Изображе</w:t>
            </w:r>
            <w:r w:rsidRPr="00473938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предметн</w:t>
            </w:r>
            <w:r w:rsidRPr="00473938">
              <w:rPr>
                <w:rFonts w:ascii="Times New Roman" w:hAnsi="Times New Roman" w:cs="Times New Roman"/>
                <w:b/>
                <w:sz w:val="24"/>
                <w:szCs w:val="24"/>
              </w:rPr>
              <w:t>ого мира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-натюрмор</w:t>
            </w:r>
            <w:r w:rsidRPr="0047393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</w:p>
        </w:tc>
        <w:tc>
          <w:tcPr>
            <w:tcW w:w="2694" w:type="dxa"/>
            <w:gridSpan w:val="2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370F4A">
        <w:trPr>
          <w:gridAfter w:val="1"/>
          <w:wAfter w:w="30" w:type="dxa"/>
        </w:trPr>
        <w:tc>
          <w:tcPr>
            <w:tcW w:w="534" w:type="dxa"/>
          </w:tcPr>
          <w:p w:rsidR="005F0596" w:rsidRPr="00473938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Понятие </w:t>
            </w:r>
            <w:r w:rsidRPr="00473938">
              <w:rPr>
                <w:rFonts w:ascii="Times New Roman" w:hAnsi="Times New Roman" w:cs="Times New Roman"/>
                <w:b/>
                <w:sz w:val="24"/>
                <w:szCs w:val="24"/>
              </w:rPr>
              <w:t>формы.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Многообр</w:t>
            </w:r>
            <w:r w:rsidRPr="00473938">
              <w:rPr>
                <w:rFonts w:ascii="Times New Roman" w:hAnsi="Times New Roman" w:cs="Times New Roman"/>
                <w:b/>
                <w:sz w:val="24"/>
                <w:szCs w:val="24"/>
              </w:rPr>
              <w:t>азие форм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окружаю</w:t>
            </w:r>
            <w:r w:rsidRPr="00473938">
              <w:rPr>
                <w:rFonts w:ascii="Times New Roman" w:hAnsi="Times New Roman" w:cs="Times New Roman"/>
                <w:b/>
                <w:sz w:val="24"/>
                <w:szCs w:val="24"/>
              </w:rPr>
              <w:t>щего мира</w:t>
            </w:r>
          </w:p>
        </w:tc>
        <w:tc>
          <w:tcPr>
            <w:tcW w:w="2694" w:type="dxa"/>
            <w:gridSpan w:val="2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3F5097">
        <w:trPr>
          <w:gridAfter w:val="1"/>
          <w:wAfter w:w="30" w:type="dxa"/>
        </w:trPr>
        <w:tc>
          <w:tcPr>
            <w:tcW w:w="534" w:type="dxa"/>
          </w:tcPr>
          <w:p w:rsidR="005F0596" w:rsidRPr="00473938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Изображе</w:t>
            </w:r>
            <w:r w:rsidRPr="00473938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объема на плоскости</w:t>
            </w:r>
            <w:r w:rsidRPr="0047393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линейная </w:t>
            </w:r>
            <w:r w:rsidRPr="00473938">
              <w:rPr>
                <w:rFonts w:ascii="Times New Roman" w:hAnsi="Times New Roman" w:cs="Times New Roman"/>
                <w:b/>
                <w:sz w:val="24"/>
                <w:szCs w:val="24"/>
              </w:rPr>
              <w:t>перспектива</w:t>
            </w:r>
          </w:p>
        </w:tc>
        <w:tc>
          <w:tcPr>
            <w:tcW w:w="2694" w:type="dxa"/>
            <w:gridSpan w:val="2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0065A4">
        <w:trPr>
          <w:gridAfter w:val="1"/>
          <w:wAfter w:w="30" w:type="dxa"/>
        </w:trPr>
        <w:tc>
          <w:tcPr>
            <w:tcW w:w="534" w:type="dxa"/>
          </w:tcPr>
          <w:p w:rsidR="005F0596" w:rsidRPr="00694652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Освещени</w:t>
            </w:r>
            <w:r w:rsidRPr="00694652">
              <w:rPr>
                <w:rFonts w:ascii="Times New Roman" w:hAnsi="Times New Roman" w:cs="Times New Roman"/>
                <w:b/>
                <w:sz w:val="24"/>
                <w:szCs w:val="24"/>
              </w:rPr>
              <w:t>е. Свет итень</w:t>
            </w:r>
          </w:p>
        </w:tc>
        <w:tc>
          <w:tcPr>
            <w:tcW w:w="2694" w:type="dxa"/>
            <w:gridSpan w:val="2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860497">
        <w:trPr>
          <w:gridAfter w:val="1"/>
          <w:wAfter w:w="30" w:type="dxa"/>
        </w:trPr>
        <w:tc>
          <w:tcPr>
            <w:tcW w:w="534" w:type="dxa"/>
          </w:tcPr>
          <w:p w:rsidR="005F0596" w:rsidRPr="00A6424E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Натюрмор</w:t>
            </w:r>
            <w:r w:rsidRPr="00A6424E">
              <w:rPr>
                <w:rFonts w:ascii="Times New Roman" w:hAnsi="Times New Roman" w:cs="Times New Roman"/>
                <w:b/>
                <w:sz w:val="24"/>
                <w:szCs w:val="24"/>
              </w:rPr>
              <w:t>т вграфике</w:t>
            </w:r>
          </w:p>
        </w:tc>
        <w:tc>
          <w:tcPr>
            <w:tcW w:w="2694" w:type="dxa"/>
            <w:gridSpan w:val="2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2E08D5">
        <w:trPr>
          <w:gridAfter w:val="1"/>
          <w:wAfter w:w="30" w:type="dxa"/>
        </w:trPr>
        <w:tc>
          <w:tcPr>
            <w:tcW w:w="534" w:type="dxa"/>
          </w:tcPr>
          <w:p w:rsidR="005F0596" w:rsidRPr="00A6424E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048" w:type="dxa"/>
          </w:tcPr>
          <w:p w:rsidR="005F0596" w:rsidRPr="00833999" w:rsidRDefault="005F0596" w:rsidP="00642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Цвет в натюрмор</w:t>
            </w:r>
            <w:r w:rsidRPr="00A6424E">
              <w:rPr>
                <w:rFonts w:ascii="Times New Roman" w:hAnsi="Times New Roman" w:cs="Times New Roman"/>
                <w:b/>
                <w:sz w:val="24"/>
                <w:szCs w:val="24"/>
              </w:rPr>
              <w:t>те</w:t>
            </w:r>
          </w:p>
        </w:tc>
        <w:tc>
          <w:tcPr>
            <w:tcW w:w="2694" w:type="dxa"/>
            <w:gridSpan w:val="2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8C6919">
        <w:trPr>
          <w:gridAfter w:val="1"/>
          <w:wAfter w:w="30" w:type="dxa"/>
        </w:trPr>
        <w:tc>
          <w:tcPr>
            <w:tcW w:w="534" w:type="dxa"/>
          </w:tcPr>
          <w:p w:rsidR="005F0596" w:rsidRPr="00A6424E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Выразите</w:t>
            </w:r>
            <w:r w:rsidRPr="00A6424E">
              <w:rPr>
                <w:rFonts w:ascii="Times New Roman" w:hAnsi="Times New Roman" w:cs="Times New Roman"/>
                <w:b/>
                <w:sz w:val="24"/>
                <w:szCs w:val="24"/>
              </w:rPr>
              <w:t>льныевозможности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натюрмор</w:t>
            </w:r>
            <w:r w:rsidRPr="00A6424E"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Тестирова</w:t>
            </w:r>
            <w:r w:rsidRPr="00A6424E">
              <w:rPr>
                <w:rFonts w:ascii="Times New Roman" w:hAnsi="Times New Roman" w:cs="Times New Roman"/>
                <w:b/>
                <w:sz w:val="24"/>
                <w:szCs w:val="24"/>
              </w:rPr>
              <w:t>ние№2 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разделу «</w:t>
            </w:r>
            <w:r w:rsidRPr="00A6424E"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наших </w:t>
            </w:r>
            <w:r w:rsidRPr="00A6424E">
              <w:rPr>
                <w:rFonts w:ascii="Times New Roman" w:hAnsi="Times New Roman" w:cs="Times New Roman"/>
                <w:b/>
                <w:sz w:val="24"/>
                <w:szCs w:val="24"/>
              </w:rPr>
              <w:t>вещей.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Натюрморт</w:t>
            </w:r>
            <w:r w:rsidRPr="00A6424E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2694" w:type="dxa"/>
            <w:gridSpan w:val="2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BF5" w:rsidRPr="00833999" w:rsidTr="00104105">
        <w:trPr>
          <w:gridAfter w:val="2"/>
          <w:wAfter w:w="520" w:type="dxa"/>
        </w:trPr>
        <w:tc>
          <w:tcPr>
            <w:tcW w:w="14786" w:type="dxa"/>
            <w:gridSpan w:val="3"/>
            <w:tcBorders>
              <w:right w:val="nil"/>
            </w:tcBorders>
          </w:tcPr>
          <w:p w:rsidR="000C6BF5" w:rsidRPr="00585CBF" w:rsidRDefault="000C6BF5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BF">
              <w:rPr>
                <w:rFonts w:ascii="Times New Roman" w:hAnsi="Times New Roman" w:cs="Times New Roman"/>
                <w:b/>
                <w:sz w:val="24"/>
                <w:szCs w:val="24"/>
              </w:rPr>
              <w:t>Вглядываясь в человека. Портрет (12 часов)</w:t>
            </w:r>
          </w:p>
        </w:tc>
      </w:tr>
      <w:tr w:rsidR="005F0596" w:rsidRPr="00833999" w:rsidTr="00894665">
        <w:tc>
          <w:tcPr>
            <w:tcW w:w="534" w:type="dxa"/>
          </w:tcPr>
          <w:p w:rsidR="005F0596" w:rsidRPr="00585CBF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BF">
              <w:rPr>
                <w:rFonts w:ascii="Times New Roman" w:hAnsi="Times New Roman" w:cs="Times New Roman"/>
                <w:b/>
                <w:sz w:val="24"/>
                <w:szCs w:val="24"/>
              </w:rPr>
              <w:t>Образ человека-главная темаискусства</w:t>
            </w:r>
          </w:p>
        </w:tc>
        <w:tc>
          <w:tcPr>
            <w:tcW w:w="2724" w:type="dxa"/>
            <w:gridSpan w:val="3"/>
          </w:tcPr>
          <w:p w:rsidR="005F0596" w:rsidRPr="00833999" w:rsidRDefault="005F0596" w:rsidP="0010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785A10">
        <w:tc>
          <w:tcPr>
            <w:tcW w:w="534" w:type="dxa"/>
          </w:tcPr>
          <w:p w:rsidR="005F0596" w:rsidRPr="00585CBF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CBF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Конструкцияголовычеловека иеепропорции</w:t>
            </w:r>
          </w:p>
        </w:tc>
        <w:tc>
          <w:tcPr>
            <w:tcW w:w="2724" w:type="dxa"/>
            <w:gridSpan w:val="3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C272DE">
        <w:tc>
          <w:tcPr>
            <w:tcW w:w="534" w:type="dxa"/>
          </w:tcPr>
          <w:p w:rsidR="005F0596" w:rsidRPr="00585CBF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Изображени</w:t>
            </w:r>
            <w:r w:rsidRPr="00585CBF">
              <w:rPr>
                <w:rFonts w:ascii="Times New Roman" w:hAnsi="Times New Roman" w:cs="Times New Roman"/>
                <w:b/>
                <w:sz w:val="24"/>
                <w:szCs w:val="24"/>
              </w:rPr>
              <w:t>е головычеловека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пространств</w:t>
            </w:r>
            <w:r w:rsidRPr="00585CB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2724" w:type="dxa"/>
            <w:gridSpan w:val="3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ED2558">
        <w:tc>
          <w:tcPr>
            <w:tcW w:w="534" w:type="dxa"/>
          </w:tcPr>
          <w:p w:rsidR="005F0596" w:rsidRPr="00120BB8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0BB8">
              <w:rPr>
                <w:rFonts w:ascii="Times New Roman" w:hAnsi="Times New Roman" w:cs="Times New Roman"/>
                <w:b/>
                <w:sz w:val="24"/>
                <w:szCs w:val="24"/>
              </w:rPr>
              <w:t>Графическийпортретныйрисунок 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выразительный образ </w:t>
            </w:r>
            <w:r w:rsidRPr="00120BB8">
              <w:rPr>
                <w:rFonts w:ascii="Times New Roman" w:hAnsi="Times New Roman" w:cs="Times New Roman"/>
                <w:b/>
                <w:sz w:val="24"/>
                <w:szCs w:val="24"/>
              </w:rPr>
              <w:t>человека</w:t>
            </w:r>
          </w:p>
        </w:tc>
        <w:tc>
          <w:tcPr>
            <w:tcW w:w="2724" w:type="dxa"/>
            <w:gridSpan w:val="3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954F00">
        <w:tc>
          <w:tcPr>
            <w:tcW w:w="534" w:type="dxa"/>
          </w:tcPr>
          <w:p w:rsidR="005F0596" w:rsidRPr="0059032B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Портрет в </w:t>
            </w:r>
            <w:r w:rsidRPr="0059032B">
              <w:rPr>
                <w:rFonts w:ascii="Times New Roman" w:hAnsi="Times New Roman" w:cs="Times New Roman"/>
                <w:b/>
                <w:sz w:val="24"/>
                <w:szCs w:val="24"/>
              </w:rPr>
              <w:t>скульптуре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(общие </w:t>
            </w:r>
            <w:r w:rsidRPr="0059032B">
              <w:rPr>
                <w:rFonts w:ascii="Times New Roman" w:hAnsi="Times New Roman" w:cs="Times New Roman"/>
                <w:b/>
                <w:sz w:val="24"/>
                <w:szCs w:val="24"/>
              </w:rPr>
              <w:t>черты)</w:t>
            </w:r>
          </w:p>
        </w:tc>
        <w:tc>
          <w:tcPr>
            <w:tcW w:w="2724" w:type="dxa"/>
            <w:gridSpan w:val="3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E20D49">
        <w:tc>
          <w:tcPr>
            <w:tcW w:w="534" w:type="dxa"/>
          </w:tcPr>
          <w:p w:rsidR="005F0596" w:rsidRPr="0059032B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32B">
              <w:rPr>
                <w:rFonts w:ascii="Times New Roman" w:hAnsi="Times New Roman" w:cs="Times New Roman"/>
                <w:b/>
                <w:sz w:val="24"/>
                <w:szCs w:val="24"/>
              </w:rPr>
              <w:t>Портрет вскульптуре(детально)</w:t>
            </w:r>
          </w:p>
        </w:tc>
        <w:tc>
          <w:tcPr>
            <w:tcW w:w="2724" w:type="dxa"/>
            <w:gridSpan w:val="3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2B557E">
        <w:tc>
          <w:tcPr>
            <w:tcW w:w="534" w:type="dxa"/>
          </w:tcPr>
          <w:p w:rsidR="005F0596" w:rsidRPr="001B7B44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2048" w:type="dxa"/>
          </w:tcPr>
          <w:p w:rsidR="005F0596" w:rsidRPr="00833999" w:rsidRDefault="005F0596" w:rsidP="00642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Сатирические образы </w:t>
            </w:r>
            <w:r w:rsidRPr="001B7B44">
              <w:rPr>
                <w:rFonts w:ascii="Times New Roman" w:hAnsi="Times New Roman" w:cs="Times New Roman"/>
                <w:b/>
                <w:sz w:val="24"/>
                <w:szCs w:val="24"/>
              </w:rPr>
              <w:t>человека</w:t>
            </w:r>
          </w:p>
        </w:tc>
        <w:tc>
          <w:tcPr>
            <w:tcW w:w="2724" w:type="dxa"/>
            <w:gridSpan w:val="3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DF364F">
        <w:tc>
          <w:tcPr>
            <w:tcW w:w="534" w:type="dxa"/>
          </w:tcPr>
          <w:p w:rsidR="005F0596" w:rsidRPr="001B7B44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B44">
              <w:rPr>
                <w:rFonts w:ascii="Times New Roman" w:hAnsi="Times New Roman" w:cs="Times New Roman"/>
                <w:b/>
                <w:sz w:val="24"/>
                <w:szCs w:val="24"/>
              </w:rPr>
              <w:t>Образныевозможностиосвещения впортрете</w:t>
            </w:r>
          </w:p>
        </w:tc>
        <w:tc>
          <w:tcPr>
            <w:tcW w:w="2724" w:type="dxa"/>
            <w:gridSpan w:val="3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5A466F">
        <w:tc>
          <w:tcPr>
            <w:tcW w:w="534" w:type="dxa"/>
          </w:tcPr>
          <w:p w:rsidR="005F0596" w:rsidRPr="00093777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77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777">
              <w:rPr>
                <w:rFonts w:ascii="Times New Roman" w:hAnsi="Times New Roman" w:cs="Times New Roman"/>
                <w:b/>
                <w:sz w:val="24"/>
                <w:szCs w:val="24"/>
              </w:rPr>
              <w:t>Портрет вживописи</w:t>
            </w:r>
          </w:p>
        </w:tc>
        <w:tc>
          <w:tcPr>
            <w:tcW w:w="2724" w:type="dxa"/>
            <w:gridSpan w:val="3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573E45">
        <w:tc>
          <w:tcPr>
            <w:tcW w:w="534" w:type="dxa"/>
          </w:tcPr>
          <w:p w:rsidR="005F0596" w:rsidRPr="00093777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777">
              <w:rPr>
                <w:rFonts w:ascii="Times New Roman" w:hAnsi="Times New Roman" w:cs="Times New Roman"/>
                <w:b/>
                <w:sz w:val="24"/>
                <w:szCs w:val="24"/>
              </w:rPr>
              <w:t>Построение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головы. </w:t>
            </w:r>
            <w:r w:rsidRPr="00093777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ани</w:t>
            </w:r>
            <w:r w:rsidRPr="00093777">
              <w:rPr>
                <w:rFonts w:ascii="Times New Roman" w:hAnsi="Times New Roman" w:cs="Times New Roman"/>
                <w:b/>
                <w:sz w:val="24"/>
                <w:szCs w:val="24"/>
              </w:rPr>
              <w:t>е №3 по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разделу « </w:t>
            </w:r>
            <w:r w:rsidRPr="00093777">
              <w:rPr>
                <w:rFonts w:ascii="Times New Roman" w:hAnsi="Times New Roman" w:cs="Times New Roman"/>
                <w:b/>
                <w:sz w:val="24"/>
                <w:szCs w:val="24"/>
              </w:rPr>
              <w:t>Вглядываясьв человека.Портрет»</w:t>
            </w:r>
          </w:p>
        </w:tc>
        <w:tc>
          <w:tcPr>
            <w:tcW w:w="2724" w:type="dxa"/>
            <w:gridSpan w:val="3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F0480A">
        <w:tc>
          <w:tcPr>
            <w:tcW w:w="534" w:type="dxa"/>
          </w:tcPr>
          <w:p w:rsidR="005F0596" w:rsidRPr="00093777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777">
              <w:rPr>
                <w:rFonts w:ascii="Times New Roman" w:hAnsi="Times New Roman" w:cs="Times New Roman"/>
                <w:b/>
                <w:sz w:val="24"/>
                <w:szCs w:val="24"/>
              </w:rPr>
              <w:t>Роль цвета впортрете</w:t>
            </w:r>
          </w:p>
        </w:tc>
        <w:tc>
          <w:tcPr>
            <w:tcW w:w="2724" w:type="dxa"/>
            <w:gridSpan w:val="3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503A82">
        <w:tc>
          <w:tcPr>
            <w:tcW w:w="534" w:type="dxa"/>
          </w:tcPr>
          <w:p w:rsidR="005F0596" w:rsidRPr="00093777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777">
              <w:rPr>
                <w:rFonts w:ascii="Times New Roman" w:hAnsi="Times New Roman" w:cs="Times New Roman"/>
                <w:b/>
                <w:sz w:val="24"/>
                <w:szCs w:val="24"/>
              </w:rPr>
              <w:t>Великиепортретисты(обобщениетемы)</w:t>
            </w:r>
          </w:p>
        </w:tc>
        <w:tc>
          <w:tcPr>
            <w:tcW w:w="2724" w:type="dxa"/>
            <w:gridSpan w:val="3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4105" w:rsidRPr="00833999" w:rsidTr="00104105">
        <w:trPr>
          <w:gridAfter w:val="2"/>
          <w:wAfter w:w="520" w:type="dxa"/>
        </w:trPr>
        <w:tc>
          <w:tcPr>
            <w:tcW w:w="14786" w:type="dxa"/>
            <w:gridSpan w:val="3"/>
            <w:tcBorders>
              <w:right w:val="nil"/>
            </w:tcBorders>
          </w:tcPr>
          <w:p w:rsidR="00104105" w:rsidRPr="00833999" w:rsidRDefault="00104105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777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пространство в изобразительном искусстве (7 часов)</w:t>
            </w:r>
          </w:p>
        </w:tc>
      </w:tr>
      <w:tr w:rsidR="005F0596" w:rsidRPr="00833999" w:rsidTr="00372F7E">
        <w:tc>
          <w:tcPr>
            <w:tcW w:w="534" w:type="dxa"/>
          </w:tcPr>
          <w:p w:rsidR="005F0596" w:rsidRPr="00093777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Жанры в </w:t>
            </w:r>
            <w:r w:rsidRPr="00093777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тельном искусств</w:t>
            </w:r>
            <w:r w:rsidRPr="0009377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2724" w:type="dxa"/>
            <w:gridSpan w:val="3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E3093A">
        <w:tc>
          <w:tcPr>
            <w:tcW w:w="534" w:type="dxa"/>
          </w:tcPr>
          <w:p w:rsidR="005F0596" w:rsidRPr="00093777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Изображ</w:t>
            </w:r>
            <w:r w:rsidRPr="00093777">
              <w:rPr>
                <w:rFonts w:ascii="Times New Roman" w:hAnsi="Times New Roman" w:cs="Times New Roman"/>
                <w:b/>
                <w:sz w:val="24"/>
                <w:szCs w:val="24"/>
              </w:rPr>
              <w:t>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простран</w:t>
            </w:r>
            <w:r w:rsidRPr="00093777">
              <w:rPr>
                <w:rFonts w:ascii="Times New Roman" w:hAnsi="Times New Roman" w:cs="Times New Roman"/>
                <w:b/>
                <w:sz w:val="24"/>
                <w:szCs w:val="24"/>
              </w:rPr>
              <w:t>ства</w:t>
            </w:r>
          </w:p>
        </w:tc>
        <w:tc>
          <w:tcPr>
            <w:tcW w:w="2724" w:type="dxa"/>
            <w:gridSpan w:val="3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47603F">
        <w:tc>
          <w:tcPr>
            <w:tcW w:w="534" w:type="dxa"/>
          </w:tcPr>
          <w:p w:rsidR="005F0596" w:rsidRPr="00002CAA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BC4">
              <w:rPr>
                <w:rFonts w:ascii="Times New Roman" w:hAnsi="Times New Roman" w:cs="Times New Roman"/>
                <w:b/>
                <w:sz w:val="24"/>
                <w:szCs w:val="24"/>
              </w:rPr>
              <w:t>Правилалинейной ивоздушнойперспективы</w:t>
            </w:r>
          </w:p>
        </w:tc>
        <w:tc>
          <w:tcPr>
            <w:tcW w:w="2724" w:type="dxa"/>
            <w:gridSpan w:val="3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EF76A3">
        <w:tc>
          <w:tcPr>
            <w:tcW w:w="534" w:type="dxa"/>
          </w:tcPr>
          <w:p w:rsidR="005F0596" w:rsidRPr="00977BC4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BC4">
              <w:rPr>
                <w:rFonts w:ascii="Times New Roman" w:hAnsi="Times New Roman" w:cs="Times New Roman"/>
                <w:b/>
                <w:sz w:val="24"/>
                <w:szCs w:val="24"/>
              </w:rPr>
              <w:t>Пейзаж.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</w:t>
            </w:r>
            <w:r w:rsidRPr="00977BC4">
              <w:rPr>
                <w:rFonts w:ascii="Times New Roman" w:hAnsi="Times New Roman" w:cs="Times New Roman"/>
                <w:b/>
                <w:sz w:val="24"/>
                <w:szCs w:val="24"/>
              </w:rPr>
              <w:t>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изображ</w:t>
            </w:r>
            <w:r w:rsidRPr="00977BC4">
              <w:rPr>
                <w:rFonts w:ascii="Times New Roman" w:hAnsi="Times New Roman" w:cs="Times New Roman"/>
                <w:b/>
                <w:sz w:val="24"/>
                <w:szCs w:val="24"/>
              </w:rPr>
              <w:t>аемого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простран</w:t>
            </w:r>
            <w:r w:rsidRPr="00977BC4">
              <w:rPr>
                <w:rFonts w:ascii="Times New Roman" w:hAnsi="Times New Roman" w:cs="Times New Roman"/>
                <w:b/>
                <w:sz w:val="24"/>
                <w:szCs w:val="24"/>
              </w:rPr>
              <w:t>ства</w:t>
            </w:r>
          </w:p>
        </w:tc>
        <w:tc>
          <w:tcPr>
            <w:tcW w:w="2724" w:type="dxa"/>
            <w:gridSpan w:val="3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253C44">
        <w:tc>
          <w:tcPr>
            <w:tcW w:w="534" w:type="dxa"/>
          </w:tcPr>
          <w:p w:rsidR="005F0596" w:rsidRPr="00977BC4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Пейзаж- настроен</w:t>
            </w:r>
            <w:r w:rsidRPr="00977BC4">
              <w:rPr>
                <w:rFonts w:ascii="Times New Roman" w:hAnsi="Times New Roman" w:cs="Times New Roman"/>
                <w:b/>
                <w:sz w:val="24"/>
                <w:szCs w:val="24"/>
              </w:rPr>
              <w:t>ия.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Природа </w:t>
            </w:r>
            <w:r w:rsidRPr="00977BC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художни</w:t>
            </w:r>
            <w:r w:rsidRPr="00977BC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2724" w:type="dxa"/>
            <w:gridSpan w:val="3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4A2203">
        <w:tc>
          <w:tcPr>
            <w:tcW w:w="534" w:type="dxa"/>
          </w:tcPr>
          <w:p w:rsidR="005F0596" w:rsidRPr="00977BC4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BC4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 пейз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аж. </w:t>
            </w:r>
            <w:r w:rsidRPr="00977BC4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тестиров</w:t>
            </w:r>
            <w:r w:rsidRPr="00977BC4">
              <w:rPr>
                <w:rFonts w:ascii="Times New Roman" w:hAnsi="Times New Roman" w:cs="Times New Roman"/>
                <w:b/>
                <w:sz w:val="24"/>
                <w:szCs w:val="24"/>
              </w:rPr>
              <w:t>ание №4</w:t>
            </w:r>
          </w:p>
        </w:tc>
        <w:tc>
          <w:tcPr>
            <w:tcW w:w="2724" w:type="dxa"/>
            <w:gridSpan w:val="3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96" w:rsidRPr="00833999" w:rsidTr="00B03A8F">
        <w:tc>
          <w:tcPr>
            <w:tcW w:w="534" w:type="dxa"/>
          </w:tcPr>
          <w:p w:rsidR="005F0596" w:rsidRPr="00DC3F00" w:rsidRDefault="005F0596" w:rsidP="00642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2048" w:type="dxa"/>
          </w:tcPr>
          <w:p w:rsidR="005F0596" w:rsidRPr="005F0596" w:rsidRDefault="005F0596" w:rsidP="00642F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Выразит</w:t>
            </w:r>
            <w:r w:rsidRPr="00DC3F00">
              <w:rPr>
                <w:rFonts w:ascii="Times New Roman" w:hAnsi="Times New Roman" w:cs="Times New Roman"/>
                <w:b/>
                <w:sz w:val="24"/>
                <w:szCs w:val="24"/>
              </w:rPr>
              <w:t>ельные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возможн</w:t>
            </w:r>
            <w:r w:rsidRPr="00DC3F00">
              <w:rPr>
                <w:rFonts w:ascii="Times New Roman" w:hAnsi="Times New Roman" w:cs="Times New Roman"/>
                <w:b/>
                <w:sz w:val="24"/>
                <w:szCs w:val="24"/>
              </w:rPr>
              <w:t>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изобрази</w:t>
            </w:r>
            <w:r w:rsidRPr="00DC3F00">
              <w:rPr>
                <w:rFonts w:ascii="Times New Roman" w:hAnsi="Times New Roman" w:cs="Times New Roman"/>
                <w:b/>
                <w:sz w:val="24"/>
                <w:szCs w:val="24"/>
              </w:rPr>
              <w:t>тельного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искусств</w:t>
            </w:r>
            <w:r w:rsidRPr="00DC3F00">
              <w:rPr>
                <w:rFonts w:ascii="Times New Roman" w:hAnsi="Times New Roman" w:cs="Times New Roman"/>
                <w:b/>
                <w:sz w:val="24"/>
                <w:szCs w:val="24"/>
              </w:rPr>
              <w:t>а. Язык исмысл</w:t>
            </w:r>
          </w:p>
        </w:tc>
        <w:tc>
          <w:tcPr>
            <w:tcW w:w="2724" w:type="dxa"/>
            <w:gridSpan w:val="3"/>
          </w:tcPr>
          <w:p w:rsidR="005F0596" w:rsidRPr="00833999" w:rsidRDefault="005F0596" w:rsidP="00642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4105" w:rsidRDefault="00104105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C6BF5" w:rsidRDefault="000C6BF5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C6BF5" w:rsidRPr="00833999" w:rsidRDefault="000C6BF5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C6BF5" w:rsidRDefault="000C6BF5" w:rsidP="000C6B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 – методический комплект</w:t>
      </w:r>
    </w:p>
    <w:p w:rsidR="000C6BF5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C6BF5" w:rsidRPr="00105ECC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5ECC">
        <w:rPr>
          <w:rFonts w:ascii="Times New Roman" w:hAnsi="Times New Roman" w:cs="Times New Roman"/>
          <w:sz w:val="24"/>
          <w:szCs w:val="24"/>
        </w:rPr>
        <w:t>- Программы общеобразовательных учрежден</w:t>
      </w:r>
      <w:r>
        <w:rPr>
          <w:rFonts w:ascii="Times New Roman" w:hAnsi="Times New Roman" w:cs="Times New Roman"/>
          <w:sz w:val="24"/>
          <w:szCs w:val="24"/>
        </w:rPr>
        <w:t xml:space="preserve">ий: Изобразительное искусство и </w:t>
      </w:r>
      <w:r w:rsidRPr="00105ECC">
        <w:rPr>
          <w:rFonts w:ascii="Times New Roman" w:hAnsi="Times New Roman" w:cs="Times New Roman"/>
          <w:sz w:val="24"/>
          <w:szCs w:val="24"/>
        </w:rPr>
        <w:t>художественный труд: 1-9 классы/ под.рук. Б. М. Неменского.- М.: Просвещение, 2010.</w:t>
      </w:r>
    </w:p>
    <w:p w:rsidR="000C6BF5" w:rsidRPr="00105ECC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5ECC">
        <w:rPr>
          <w:rFonts w:ascii="Times New Roman" w:hAnsi="Times New Roman" w:cs="Times New Roman"/>
          <w:sz w:val="24"/>
          <w:szCs w:val="24"/>
        </w:rPr>
        <w:t xml:space="preserve"> - Неменская, Л. А. Изобразительное искусство. Искус</w:t>
      </w:r>
      <w:r>
        <w:rPr>
          <w:rFonts w:ascii="Times New Roman" w:hAnsi="Times New Roman" w:cs="Times New Roman"/>
          <w:sz w:val="24"/>
          <w:szCs w:val="24"/>
        </w:rPr>
        <w:t xml:space="preserve">ство в жизни человека. 6 класс: </w:t>
      </w:r>
      <w:r w:rsidRPr="00105ECC">
        <w:rPr>
          <w:rFonts w:ascii="Times New Roman" w:hAnsi="Times New Roman" w:cs="Times New Roman"/>
          <w:sz w:val="24"/>
          <w:szCs w:val="24"/>
        </w:rPr>
        <w:t>учебник для общеобразовательных учреждений / Л</w:t>
      </w:r>
      <w:r>
        <w:rPr>
          <w:rFonts w:ascii="Times New Roman" w:hAnsi="Times New Roman" w:cs="Times New Roman"/>
          <w:sz w:val="24"/>
          <w:szCs w:val="24"/>
        </w:rPr>
        <w:t xml:space="preserve">. А. Неменская; под.рук. Б. М. </w:t>
      </w:r>
      <w:r w:rsidRPr="00105ECC">
        <w:rPr>
          <w:rFonts w:ascii="Times New Roman" w:hAnsi="Times New Roman" w:cs="Times New Roman"/>
          <w:sz w:val="24"/>
          <w:szCs w:val="24"/>
        </w:rPr>
        <w:t>Неменского.- М.: Просвещение, 2009</w:t>
      </w:r>
    </w:p>
    <w:p w:rsidR="000C6BF5" w:rsidRPr="00105ECC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105ECC">
        <w:rPr>
          <w:rFonts w:ascii="Times New Roman" w:hAnsi="Times New Roman" w:cs="Times New Roman"/>
          <w:sz w:val="24"/>
          <w:szCs w:val="24"/>
        </w:rPr>
        <w:t xml:space="preserve"> - Неменский, Б. М. Изобразительное искусство. Искус</w:t>
      </w:r>
      <w:r>
        <w:rPr>
          <w:rFonts w:ascii="Times New Roman" w:hAnsi="Times New Roman" w:cs="Times New Roman"/>
          <w:sz w:val="24"/>
          <w:szCs w:val="24"/>
        </w:rPr>
        <w:t xml:space="preserve">ство в жизни человека. 6 класс: </w:t>
      </w:r>
      <w:r w:rsidRPr="00105ECC">
        <w:rPr>
          <w:rFonts w:ascii="Times New Roman" w:hAnsi="Times New Roman" w:cs="Times New Roman"/>
          <w:sz w:val="24"/>
          <w:szCs w:val="24"/>
        </w:rPr>
        <w:t xml:space="preserve">методическое пособие / Б. М. Неменский (и др.); </w:t>
      </w:r>
      <w:r>
        <w:rPr>
          <w:rFonts w:ascii="Times New Roman" w:hAnsi="Times New Roman" w:cs="Times New Roman"/>
          <w:sz w:val="24"/>
          <w:szCs w:val="24"/>
        </w:rPr>
        <w:t xml:space="preserve">под ред. Б. М. Неменского.- М.: </w:t>
      </w:r>
      <w:r w:rsidRPr="00105ECC">
        <w:rPr>
          <w:rFonts w:ascii="Times New Roman" w:hAnsi="Times New Roman" w:cs="Times New Roman"/>
          <w:sz w:val="24"/>
          <w:szCs w:val="24"/>
        </w:rPr>
        <w:t>Просвещение, 2010.</w:t>
      </w:r>
    </w:p>
    <w:p w:rsidR="000C6BF5" w:rsidRPr="009E6AD0" w:rsidRDefault="000C6BF5" w:rsidP="000C6BF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C6BF5" w:rsidRDefault="000C6BF5"/>
    <w:sectPr w:rsidR="000C6BF5" w:rsidSect="00642F58">
      <w:footerReference w:type="default" r:id="rId8"/>
      <w:pgSz w:w="16838" w:h="11906" w:orient="landscape"/>
      <w:pgMar w:top="850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63F" w:rsidRDefault="002C263F" w:rsidP="000C6BF5">
      <w:pPr>
        <w:spacing w:after="0" w:line="240" w:lineRule="auto"/>
      </w:pPr>
      <w:r>
        <w:separator/>
      </w:r>
    </w:p>
  </w:endnote>
  <w:endnote w:type="continuationSeparator" w:id="1">
    <w:p w:rsidR="002C263F" w:rsidRDefault="002C263F" w:rsidP="000C6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F58" w:rsidRDefault="00642F5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63F" w:rsidRDefault="002C263F" w:rsidP="000C6BF5">
      <w:pPr>
        <w:spacing w:after="0" w:line="240" w:lineRule="auto"/>
      </w:pPr>
      <w:r>
        <w:separator/>
      </w:r>
    </w:p>
  </w:footnote>
  <w:footnote w:type="continuationSeparator" w:id="1">
    <w:p w:rsidR="002C263F" w:rsidRDefault="002C263F" w:rsidP="000C6B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5330"/>
    <w:rsid w:val="000C6BF5"/>
    <w:rsid w:val="00104105"/>
    <w:rsid w:val="00106F9E"/>
    <w:rsid w:val="00290895"/>
    <w:rsid w:val="002C263F"/>
    <w:rsid w:val="005F0596"/>
    <w:rsid w:val="00642F58"/>
    <w:rsid w:val="006D7C39"/>
    <w:rsid w:val="007E7FED"/>
    <w:rsid w:val="00930CE6"/>
    <w:rsid w:val="00A40068"/>
    <w:rsid w:val="00B44E19"/>
    <w:rsid w:val="00C2499B"/>
    <w:rsid w:val="00C62019"/>
    <w:rsid w:val="00D454B1"/>
    <w:rsid w:val="00D95D05"/>
    <w:rsid w:val="00DE0814"/>
    <w:rsid w:val="00FD5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9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B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C6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C6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6BF5"/>
  </w:style>
  <w:style w:type="paragraph" w:styleId="a8">
    <w:name w:val="footer"/>
    <w:basedOn w:val="a"/>
    <w:link w:val="a9"/>
    <w:uiPriority w:val="99"/>
    <w:unhideWhenUsed/>
    <w:rsid w:val="000C6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6B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6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B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C6B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C6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6BF5"/>
  </w:style>
  <w:style w:type="paragraph" w:styleId="a8">
    <w:name w:val="footer"/>
    <w:basedOn w:val="a"/>
    <w:link w:val="a9"/>
    <w:uiPriority w:val="99"/>
    <w:unhideWhenUsed/>
    <w:rsid w:val="000C6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6B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2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376803-5C1F-45FC-8C7E-94875A965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1143</cp:lastModifiedBy>
  <cp:revision>9</cp:revision>
  <cp:lastPrinted>2016-09-26T06:50:00Z</cp:lastPrinted>
  <dcterms:created xsi:type="dcterms:W3CDTF">2015-10-26T05:29:00Z</dcterms:created>
  <dcterms:modified xsi:type="dcterms:W3CDTF">2016-10-06T16:36:00Z</dcterms:modified>
</cp:coreProperties>
</file>